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AA8A" w14:textId="3FFA745C" w:rsidR="00FE69A5" w:rsidRPr="006A3149" w:rsidRDefault="00FE69A5" w:rsidP="006A3149">
      <w:pPr>
        <w:pStyle w:val="Heading1"/>
        <w:jc w:val="center"/>
        <w:rPr>
          <w:rFonts w:ascii="Arial" w:hAnsi="Arial" w:cs="Arial"/>
          <w:b/>
          <w:bCs/>
          <w:color w:val="002060"/>
          <w:u w:val="single"/>
        </w:rPr>
      </w:pPr>
      <w:r w:rsidRPr="006A3149">
        <w:rPr>
          <w:rFonts w:ascii="Arial" w:hAnsi="Arial" w:cs="Arial"/>
          <w:b/>
          <w:bCs/>
          <w:color w:val="002060"/>
          <w:u w:val="single"/>
        </w:rPr>
        <w:t>Uncollected Child Policy and Procedure</w:t>
      </w:r>
    </w:p>
    <w:p w14:paraId="064EBA01" w14:textId="77777777" w:rsidR="00FE69A5" w:rsidRPr="006A3149" w:rsidRDefault="00FE69A5" w:rsidP="00FE69A5">
      <w:pPr>
        <w:pStyle w:val="NoSpacing"/>
        <w:rPr>
          <w:rFonts w:ascii="Arial" w:hAnsi="Arial" w:cs="Arial"/>
        </w:rPr>
      </w:pPr>
    </w:p>
    <w:p w14:paraId="390551C4" w14:textId="77777777" w:rsidR="00FE69A5" w:rsidRPr="006A3149" w:rsidRDefault="00FE69A5" w:rsidP="00FE69A5">
      <w:pPr>
        <w:rPr>
          <w:rFonts w:ascii="Arial" w:hAnsi="Arial" w:cs="Arial"/>
        </w:rPr>
      </w:pPr>
      <w:r w:rsidRPr="006A3149">
        <w:rPr>
          <w:rFonts w:ascii="Arial" w:hAnsi="Arial" w:cs="Arial"/>
        </w:rPr>
        <w:t>This is the agreed procedure to be followed in the event of a parent/carer/guardian failing to collect a child from an RDM event or training session at the appointed/agreed time.</w:t>
      </w:r>
    </w:p>
    <w:p w14:paraId="5CFA7B01" w14:textId="77777777" w:rsidR="00FE69A5" w:rsidRPr="006A3149" w:rsidRDefault="00FE69A5" w:rsidP="00FE69A5">
      <w:pPr>
        <w:rPr>
          <w:rFonts w:ascii="Arial" w:hAnsi="Arial" w:cs="Arial"/>
        </w:rPr>
      </w:pPr>
      <w:r w:rsidRPr="006A3149">
        <w:rPr>
          <w:rFonts w:ascii="Arial" w:hAnsi="Arial" w:cs="Arial"/>
        </w:rPr>
        <w:t>Children like routine and they will know when to expect you, even if they are unable to tell the time. RDM understand that there are sometimes delays or changes when collecting the RDM member/child which are unavoidable due to unforeseen circumstances, however it is the responsibility of the parent/carer/guardian to familiarise themselves with this policy and act accordingly.</w:t>
      </w:r>
    </w:p>
    <w:p w14:paraId="104DCA8E" w14:textId="77777777" w:rsidR="00FE69A5" w:rsidRPr="006A3149" w:rsidRDefault="00FE69A5" w:rsidP="00FE69A5">
      <w:pPr>
        <w:autoSpaceDE w:val="0"/>
        <w:autoSpaceDN w:val="0"/>
        <w:adjustRightInd w:val="0"/>
        <w:spacing w:after="0" w:line="240" w:lineRule="auto"/>
        <w:rPr>
          <w:rFonts w:ascii="Arial" w:hAnsi="Arial" w:cs="Arial"/>
          <w:color w:val="002060"/>
          <w:sz w:val="24"/>
          <w:szCs w:val="24"/>
        </w:rPr>
      </w:pPr>
    </w:p>
    <w:p w14:paraId="1360605D" w14:textId="337A9F2E" w:rsidR="00FE69A5" w:rsidRPr="006A3149" w:rsidRDefault="00FE69A5" w:rsidP="00FE69A5">
      <w:pPr>
        <w:pStyle w:val="Heading2"/>
        <w:rPr>
          <w:rFonts w:ascii="Arial" w:hAnsi="Arial" w:cs="Arial"/>
        </w:rPr>
      </w:pPr>
      <w:r w:rsidRPr="006A3149">
        <w:rPr>
          <w:rFonts w:ascii="Arial" w:hAnsi="Arial" w:cs="Arial"/>
        </w:rPr>
        <w:t>If there is a change in who is collecting your child:</w:t>
      </w:r>
    </w:p>
    <w:p w14:paraId="02398932" w14:textId="77777777" w:rsidR="00FE69A5" w:rsidRPr="006A3149" w:rsidRDefault="00FE69A5" w:rsidP="00FE69A5">
      <w:pPr>
        <w:pStyle w:val="NoSpacing"/>
        <w:rPr>
          <w:rFonts w:ascii="Arial" w:hAnsi="Arial" w:cs="Arial"/>
        </w:rPr>
      </w:pPr>
    </w:p>
    <w:p w14:paraId="735D7ACB" w14:textId="79A274A6" w:rsidR="00FE69A5" w:rsidRPr="006A3149" w:rsidRDefault="00FE69A5" w:rsidP="00FE69A5">
      <w:pPr>
        <w:pStyle w:val="ListParagraph"/>
        <w:numPr>
          <w:ilvl w:val="0"/>
          <w:numId w:val="7"/>
        </w:numPr>
        <w:autoSpaceDE w:val="0"/>
        <w:autoSpaceDN w:val="0"/>
        <w:adjustRightInd w:val="0"/>
        <w:spacing w:after="0" w:line="240" w:lineRule="auto"/>
        <w:rPr>
          <w:rFonts w:ascii="Arial" w:hAnsi="Arial" w:cs="Arial"/>
        </w:rPr>
      </w:pPr>
      <w:r w:rsidRPr="006A3149">
        <w:rPr>
          <w:rFonts w:ascii="Arial" w:hAnsi="Arial" w:cs="Arial"/>
        </w:rPr>
        <w:t>P</w:t>
      </w:r>
      <w:r w:rsidRPr="006A3149">
        <w:rPr>
          <w:rFonts w:ascii="Arial" w:hAnsi="Arial" w:cs="Arial"/>
          <w:iCs/>
        </w:rPr>
        <w:t xml:space="preserve">arent/carer/guardian </w:t>
      </w:r>
      <w:r w:rsidRPr="006A3149">
        <w:rPr>
          <w:rFonts w:ascii="Arial" w:hAnsi="Arial" w:cs="Arial"/>
        </w:rPr>
        <w:t xml:space="preserve">must inform </w:t>
      </w:r>
      <w:r w:rsidR="003C1AC2" w:rsidRPr="006A3149">
        <w:rPr>
          <w:rFonts w:ascii="Arial" w:hAnsi="Arial" w:cs="Arial"/>
        </w:rPr>
        <w:t xml:space="preserve">the Director </w:t>
      </w:r>
      <w:r w:rsidR="00706D54">
        <w:rPr>
          <w:rFonts w:ascii="Arial" w:hAnsi="Arial" w:cs="Arial"/>
        </w:rPr>
        <w:t xml:space="preserve">(Simon: 07557760170) </w:t>
      </w:r>
      <w:r w:rsidR="003C1AC2" w:rsidRPr="006A3149">
        <w:rPr>
          <w:rFonts w:ascii="Arial" w:hAnsi="Arial" w:cs="Arial"/>
        </w:rPr>
        <w:t xml:space="preserve">or Senior committee member </w:t>
      </w:r>
      <w:r w:rsidRPr="006A3149">
        <w:rPr>
          <w:rFonts w:ascii="Arial" w:hAnsi="Arial" w:cs="Arial"/>
        </w:rPr>
        <w:t>in person or by telephone as soon as they are aware of the change. Facebook should not be used as a means of communication as it is not monitored 24/7/</w:t>
      </w:r>
      <w:r w:rsidR="00A0592D" w:rsidRPr="006A3149">
        <w:rPr>
          <w:rFonts w:ascii="Arial" w:hAnsi="Arial" w:cs="Arial"/>
        </w:rPr>
        <w:t>365.</w:t>
      </w:r>
    </w:p>
    <w:p w14:paraId="643CA1A0" w14:textId="1FFE9667" w:rsidR="00FE69A5" w:rsidRPr="006A3149" w:rsidRDefault="00FE69A5" w:rsidP="00FE69A5">
      <w:pPr>
        <w:pStyle w:val="ListParagraph"/>
        <w:numPr>
          <w:ilvl w:val="0"/>
          <w:numId w:val="7"/>
        </w:numPr>
        <w:autoSpaceDE w:val="0"/>
        <w:autoSpaceDN w:val="0"/>
        <w:adjustRightInd w:val="0"/>
        <w:spacing w:after="0" w:line="240" w:lineRule="auto"/>
        <w:rPr>
          <w:rFonts w:ascii="Arial" w:hAnsi="Arial" w:cs="Arial"/>
        </w:rPr>
      </w:pPr>
      <w:r w:rsidRPr="006A3149">
        <w:rPr>
          <w:rFonts w:ascii="Arial" w:hAnsi="Arial" w:cs="Arial"/>
        </w:rPr>
        <w:t xml:space="preserve">The </w:t>
      </w:r>
      <w:r w:rsidR="0044227B" w:rsidRPr="006A3149">
        <w:rPr>
          <w:rFonts w:ascii="Arial" w:hAnsi="Arial" w:cs="Arial"/>
        </w:rPr>
        <w:t xml:space="preserve">Senior committee team </w:t>
      </w:r>
      <w:r w:rsidRPr="006A3149">
        <w:rPr>
          <w:rFonts w:ascii="Arial" w:hAnsi="Arial" w:cs="Arial"/>
        </w:rPr>
        <w:t xml:space="preserve">that is made aware of the change will inform all other members of the change in situation; and </w:t>
      </w:r>
    </w:p>
    <w:p w14:paraId="051155EA" w14:textId="45AF08EA" w:rsidR="00FE69A5" w:rsidRPr="006A3149" w:rsidRDefault="00FE69A5" w:rsidP="00FE69A5">
      <w:pPr>
        <w:pStyle w:val="ListParagraph"/>
        <w:numPr>
          <w:ilvl w:val="0"/>
          <w:numId w:val="7"/>
        </w:numPr>
        <w:autoSpaceDE w:val="0"/>
        <w:autoSpaceDN w:val="0"/>
        <w:adjustRightInd w:val="0"/>
        <w:spacing w:after="0" w:line="240" w:lineRule="auto"/>
        <w:rPr>
          <w:rFonts w:ascii="Arial" w:hAnsi="Arial" w:cs="Arial"/>
        </w:rPr>
      </w:pPr>
      <w:r w:rsidRPr="006A3149">
        <w:rPr>
          <w:rFonts w:ascii="Arial" w:hAnsi="Arial" w:cs="Arial"/>
        </w:rPr>
        <w:t>A password will be used by the Committee and responsible p</w:t>
      </w:r>
      <w:r w:rsidRPr="006A3149">
        <w:rPr>
          <w:rFonts w:ascii="Arial" w:hAnsi="Arial" w:cs="Arial"/>
          <w:iCs/>
        </w:rPr>
        <w:t xml:space="preserve">arent/carer/guardian </w:t>
      </w:r>
      <w:r w:rsidRPr="006A3149">
        <w:rPr>
          <w:rFonts w:ascii="Arial" w:hAnsi="Arial" w:cs="Arial"/>
        </w:rPr>
        <w:t xml:space="preserve">e.g. Banana. the new responsible person collecting your child </w:t>
      </w:r>
      <w:r w:rsidRPr="006A3149">
        <w:rPr>
          <w:rFonts w:ascii="Arial" w:hAnsi="Arial" w:cs="Arial"/>
          <w:b/>
          <w:u w:val="single"/>
        </w:rPr>
        <w:t>must</w:t>
      </w:r>
      <w:r w:rsidRPr="006A3149">
        <w:rPr>
          <w:rFonts w:ascii="Arial" w:hAnsi="Arial" w:cs="Arial"/>
        </w:rPr>
        <w:t xml:space="preserve"> give this password to </w:t>
      </w:r>
      <w:r w:rsidR="00667898" w:rsidRPr="006A3149">
        <w:rPr>
          <w:rFonts w:ascii="Arial" w:hAnsi="Arial" w:cs="Arial"/>
        </w:rPr>
        <w:t xml:space="preserve">the Director or senior committee member </w:t>
      </w:r>
      <w:r w:rsidRPr="006A3149">
        <w:rPr>
          <w:rFonts w:ascii="Arial" w:hAnsi="Arial" w:cs="Arial"/>
        </w:rPr>
        <w:t xml:space="preserve">for us to allow them to collect your child on your behalf. </w:t>
      </w:r>
    </w:p>
    <w:p w14:paraId="05199CDF" w14:textId="77777777" w:rsidR="00FE69A5" w:rsidRPr="006A3149" w:rsidRDefault="00FE69A5" w:rsidP="00FE69A5">
      <w:pPr>
        <w:autoSpaceDE w:val="0"/>
        <w:autoSpaceDN w:val="0"/>
        <w:adjustRightInd w:val="0"/>
        <w:spacing w:after="0" w:line="240" w:lineRule="auto"/>
        <w:rPr>
          <w:rFonts w:ascii="Arial" w:hAnsi="Arial" w:cs="Arial"/>
          <w:color w:val="002060"/>
          <w:sz w:val="24"/>
          <w:szCs w:val="24"/>
        </w:rPr>
      </w:pPr>
    </w:p>
    <w:p w14:paraId="42A3C697" w14:textId="7708B457" w:rsidR="00FE69A5" w:rsidRPr="006A3149" w:rsidRDefault="00FE69A5" w:rsidP="00FE69A5">
      <w:pPr>
        <w:pStyle w:val="Heading2"/>
        <w:rPr>
          <w:rFonts w:ascii="Arial" w:hAnsi="Arial" w:cs="Arial"/>
        </w:rPr>
      </w:pPr>
      <w:r w:rsidRPr="006A3149">
        <w:rPr>
          <w:rFonts w:ascii="Arial" w:hAnsi="Arial" w:cs="Arial"/>
        </w:rPr>
        <w:t>In the event a child is not collected at the appointed time, we (RDM) will:</w:t>
      </w:r>
    </w:p>
    <w:p w14:paraId="23FB5276" w14:textId="77777777" w:rsidR="00FE69A5" w:rsidRPr="006A3149" w:rsidRDefault="00FE69A5" w:rsidP="00FE69A5">
      <w:pPr>
        <w:pStyle w:val="NoSpacing"/>
        <w:rPr>
          <w:rFonts w:ascii="Arial" w:hAnsi="Arial" w:cs="Arial"/>
        </w:rPr>
      </w:pPr>
    </w:p>
    <w:p w14:paraId="200675CF" w14:textId="253C587B" w:rsidR="00FE69A5" w:rsidRPr="006A3149" w:rsidRDefault="00FE69A5" w:rsidP="00FE69A5">
      <w:pPr>
        <w:pStyle w:val="ListParagraph"/>
        <w:numPr>
          <w:ilvl w:val="0"/>
          <w:numId w:val="8"/>
        </w:numPr>
        <w:autoSpaceDE w:val="0"/>
        <w:autoSpaceDN w:val="0"/>
        <w:adjustRightInd w:val="0"/>
        <w:spacing w:after="0" w:line="240" w:lineRule="auto"/>
        <w:rPr>
          <w:rFonts w:ascii="Arial" w:hAnsi="Arial" w:cs="Arial"/>
        </w:rPr>
      </w:pPr>
      <w:r w:rsidRPr="006A3149">
        <w:rPr>
          <w:rFonts w:ascii="Arial" w:hAnsi="Arial" w:cs="Arial"/>
        </w:rPr>
        <w:t xml:space="preserve">Offer reassurance to the </w:t>
      </w:r>
      <w:r w:rsidR="00A0592D" w:rsidRPr="006A3149">
        <w:rPr>
          <w:rFonts w:ascii="Arial" w:hAnsi="Arial" w:cs="Arial"/>
        </w:rPr>
        <w:t>child.</w:t>
      </w:r>
    </w:p>
    <w:p w14:paraId="32E24FB4" w14:textId="668F1C90" w:rsidR="00FE69A5" w:rsidRPr="006A3149" w:rsidRDefault="00FE69A5" w:rsidP="00FE69A5">
      <w:pPr>
        <w:pStyle w:val="ListParagraph"/>
        <w:numPr>
          <w:ilvl w:val="0"/>
          <w:numId w:val="8"/>
        </w:numPr>
        <w:autoSpaceDE w:val="0"/>
        <w:autoSpaceDN w:val="0"/>
        <w:adjustRightInd w:val="0"/>
        <w:spacing w:after="0" w:line="240" w:lineRule="auto"/>
        <w:rPr>
          <w:rFonts w:ascii="Arial" w:hAnsi="Arial" w:cs="Arial"/>
        </w:rPr>
      </w:pPr>
      <w:r w:rsidRPr="006A3149">
        <w:rPr>
          <w:rFonts w:ascii="Arial" w:hAnsi="Arial" w:cs="Arial"/>
        </w:rPr>
        <w:t xml:space="preserve">Never release your child from our care to someone who is not </w:t>
      </w:r>
      <w:r w:rsidRPr="005360AF">
        <w:rPr>
          <w:rFonts w:ascii="Arial" w:hAnsi="Arial" w:cs="Arial"/>
          <w:lang w:val="en-GB"/>
        </w:rPr>
        <w:t>authorised</w:t>
      </w:r>
      <w:r w:rsidRPr="006A3149">
        <w:rPr>
          <w:rFonts w:ascii="Arial" w:hAnsi="Arial" w:cs="Arial"/>
        </w:rPr>
        <w:t xml:space="preserve"> to collect </w:t>
      </w:r>
      <w:r w:rsidR="00A0592D" w:rsidRPr="006A3149">
        <w:rPr>
          <w:rFonts w:ascii="Arial" w:hAnsi="Arial" w:cs="Arial"/>
        </w:rPr>
        <w:t>them.</w:t>
      </w:r>
    </w:p>
    <w:p w14:paraId="2F188D80" w14:textId="06E6DBA3" w:rsidR="00FE69A5" w:rsidRPr="006A3149" w:rsidRDefault="00FE69A5" w:rsidP="00FE69A5">
      <w:pPr>
        <w:pStyle w:val="ListParagraph"/>
        <w:numPr>
          <w:ilvl w:val="0"/>
          <w:numId w:val="8"/>
        </w:numPr>
        <w:autoSpaceDE w:val="0"/>
        <w:autoSpaceDN w:val="0"/>
        <w:adjustRightInd w:val="0"/>
        <w:spacing w:after="0" w:line="240" w:lineRule="auto"/>
        <w:rPr>
          <w:rFonts w:ascii="Arial" w:hAnsi="Arial" w:cs="Arial"/>
        </w:rPr>
      </w:pPr>
      <w:r w:rsidRPr="006A3149">
        <w:rPr>
          <w:rFonts w:ascii="Arial" w:hAnsi="Arial" w:cs="Arial"/>
        </w:rPr>
        <w:t xml:space="preserve">Contact the emergency contact person/s who are identified within Child’s record’s and arrange for them to collect the child in the event that </w:t>
      </w:r>
      <w:r w:rsidRPr="006A3149">
        <w:rPr>
          <w:rFonts w:ascii="Arial" w:hAnsi="Arial" w:cs="Arial"/>
          <w:iCs/>
        </w:rPr>
        <w:t xml:space="preserve">parent/carer/guardian </w:t>
      </w:r>
      <w:r w:rsidRPr="006A3149">
        <w:rPr>
          <w:rFonts w:ascii="Arial" w:hAnsi="Arial" w:cs="Arial"/>
        </w:rPr>
        <w:t xml:space="preserve">cannot be </w:t>
      </w:r>
      <w:r w:rsidR="00A0592D" w:rsidRPr="006A3149">
        <w:rPr>
          <w:rFonts w:ascii="Arial" w:hAnsi="Arial" w:cs="Arial"/>
        </w:rPr>
        <w:t>contacted.</w:t>
      </w:r>
    </w:p>
    <w:p w14:paraId="5BF92A8F" w14:textId="46C6D1A9" w:rsidR="00FE69A5" w:rsidRPr="006A3149" w:rsidRDefault="00FE69A5" w:rsidP="00FE69A5">
      <w:pPr>
        <w:pStyle w:val="ListParagraph"/>
        <w:numPr>
          <w:ilvl w:val="0"/>
          <w:numId w:val="8"/>
        </w:numPr>
        <w:autoSpaceDE w:val="0"/>
        <w:autoSpaceDN w:val="0"/>
        <w:adjustRightInd w:val="0"/>
        <w:spacing w:after="0" w:line="240" w:lineRule="auto"/>
        <w:rPr>
          <w:rFonts w:ascii="Arial" w:hAnsi="Arial" w:cs="Arial"/>
        </w:rPr>
      </w:pPr>
      <w:r w:rsidRPr="006A3149">
        <w:rPr>
          <w:rFonts w:ascii="Arial" w:hAnsi="Arial" w:cs="Arial"/>
        </w:rPr>
        <w:t xml:space="preserve">If all attempts to contact the persons identified above </w:t>
      </w:r>
      <w:r w:rsidR="00A0592D" w:rsidRPr="006A3149">
        <w:rPr>
          <w:rFonts w:ascii="Arial" w:hAnsi="Arial" w:cs="Arial"/>
        </w:rPr>
        <w:t>fail</w:t>
      </w:r>
      <w:r w:rsidRPr="006A3149">
        <w:rPr>
          <w:rFonts w:ascii="Arial" w:hAnsi="Arial" w:cs="Arial"/>
        </w:rPr>
        <w:t xml:space="preserve">, an RDM Committee Member/Senior Group Leader will contact the </w:t>
      </w:r>
      <w:r w:rsidRPr="006A3149">
        <w:rPr>
          <w:rFonts w:ascii="Arial" w:hAnsi="Arial" w:cs="Arial"/>
          <w:b/>
        </w:rPr>
        <w:t xml:space="preserve">Lancashire </w:t>
      </w:r>
      <w:r w:rsidR="00BC0142" w:rsidRPr="006A3149">
        <w:rPr>
          <w:rFonts w:ascii="Arial" w:hAnsi="Arial" w:cs="Arial"/>
          <w:b/>
        </w:rPr>
        <w:t xml:space="preserve">Children’s Social Care Team </w:t>
      </w:r>
      <w:r w:rsidRPr="006A3149">
        <w:rPr>
          <w:rFonts w:ascii="Arial" w:hAnsi="Arial" w:cs="Arial"/>
        </w:rPr>
        <w:t xml:space="preserve">on </w:t>
      </w:r>
      <w:r w:rsidRPr="006A3149">
        <w:rPr>
          <w:rFonts w:ascii="Arial" w:hAnsi="Arial" w:cs="Arial"/>
          <w:b/>
          <w:u w:val="single"/>
        </w:rPr>
        <w:t xml:space="preserve">0300 123 6720 / 0300 123 6722 </w:t>
      </w:r>
      <w:r w:rsidRPr="006A3149">
        <w:rPr>
          <w:rFonts w:ascii="Arial" w:hAnsi="Arial" w:cs="Arial"/>
        </w:rPr>
        <w:t xml:space="preserve">(Monday to Sunday) 24 Hours per </w:t>
      </w:r>
      <w:r w:rsidR="00A0592D" w:rsidRPr="006A3149">
        <w:rPr>
          <w:rFonts w:ascii="Arial" w:hAnsi="Arial" w:cs="Arial"/>
        </w:rPr>
        <w:t>day.</w:t>
      </w:r>
      <w:r w:rsidRPr="006A3149">
        <w:rPr>
          <w:rFonts w:ascii="Arial" w:hAnsi="Arial" w:cs="Arial"/>
        </w:rPr>
        <w:t xml:space="preserve"> </w:t>
      </w:r>
    </w:p>
    <w:p w14:paraId="00E29F99" w14:textId="6B538A90" w:rsidR="00FE69A5" w:rsidRPr="006A3149" w:rsidRDefault="00FE69A5" w:rsidP="00FE69A5">
      <w:pPr>
        <w:pStyle w:val="ListParagraph"/>
        <w:numPr>
          <w:ilvl w:val="0"/>
          <w:numId w:val="8"/>
        </w:numPr>
        <w:autoSpaceDE w:val="0"/>
        <w:autoSpaceDN w:val="0"/>
        <w:adjustRightInd w:val="0"/>
        <w:spacing w:after="0" w:line="240" w:lineRule="auto"/>
        <w:rPr>
          <w:rFonts w:ascii="Arial" w:hAnsi="Arial" w:cs="Arial"/>
        </w:rPr>
      </w:pPr>
      <w:r w:rsidRPr="006A3149">
        <w:rPr>
          <w:rFonts w:ascii="Arial" w:hAnsi="Arial" w:cs="Arial"/>
        </w:rPr>
        <w:t xml:space="preserve">RDM will co-operate with the Lancashire </w:t>
      </w:r>
      <w:r w:rsidR="00CB0A4E" w:rsidRPr="006A3149">
        <w:rPr>
          <w:rFonts w:ascii="Arial" w:hAnsi="Arial" w:cs="Arial"/>
        </w:rPr>
        <w:t xml:space="preserve">Children’s Social Care </w:t>
      </w:r>
      <w:r w:rsidRPr="006A3149">
        <w:rPr>
          <w:rFonts w:ascii="Arial" w:hAnsi="Arial" w:cs="Arial"/>
        </w:rPr>
        <w:t>Team who will take charge of the situation and make decisions on what happens next; and whether the police need to be involved (</w:t>
      </w:r>
      <w:r w:rsidR="00CB0A4E" w:rsidRPr="006A3149">
        <w:rPr>
          <w:rFonts w:ascii="Arial" w:hAnsi="Arial" w:cs="Arial"/>
        </w:rPr>
        <w:t>Lancashire Children’s Social Care Team</w:t>
      </w:r>
      <w:r w:rsidRPr="006A3149">
        <w:rPr>
          <w:rFonts w:ascii="Arial" w:hAnsi="Arial" w:cs="Arial"/>
        </w:rPr>
        <w:t xml:space="preserve"> may take the decision to place the child in temporary care); and</w:t>
      </w:r>
    </w:p>
    <w:p w14:paraId="1111566D" w14:textId="77777777" w:rsidR="00FE69A5" w:rsidRPr="006A3149" w:rsidRDefault="00FE69A5" w:rsidP="00FE69A5">
      <w:pPr>
        <w:pStyle w:val="ListParagraph"/>
        <w:numPr>
          <w:ilvl w:val="0"/>
          <w:numId w:val="8"/>
        </w:numPr>
        <w:autoSpaceDE w:val="0"/>
        <w:autoSpaceDN w:val="0"/>
        <w:adjustRightInd w:val="0"/>
        <w:spacing w:after="0" w:line="240" w:lineRule="auto"/>
        <w:rPr>
          <w:rFonts w:ascii="Arial" w:hAnsi="Arial" w:cs="Arial"/>
        </w:rPr>
      </w:pPr>
      <w:r w:rsidRPr="006A3149">
        <w:rPr>
          <w:rFonts w:ascii="Arial" w:hAnsi="Arial" w:cs="Arial"/>
        </w:rPr>
        <w:t xml:space="preserve">Record the situation as an incident and will ask </w:t>
      </w:r>
      <w:r w:rsidRPr="006A3149">
        <w:rPr>
          <w:rFonts w:ascii="Arial" w:hAnsi="Arial" w:cs="Arial"/>
          <w:iCs/>
        </w:rPr>
        <w:t xml:space="preserve">parent/carer/guardian </w:t>
      </w:r>
      <w:r w:rsidRPr="006A3149">
        <w:rPr>
          <w:rFonts w:ascii="Arial" w:hAnsi="Arial" w:cs="Arial"/>
        </w:rPr>
        <w:t>to sign and date to confirm they are aware of the content of the Incident Log.</w:t>
      </w:r>
    </w:p>
    <w:p w14:paraId="545F143B" w14:textId="66449A8D" w:rsidR="00FE69A5" w:rsidRPr="006A3149" w:rsidRDefault="009E5577" w:rsidP="00157748">
      <w:pPr>
        <w:rPr>
          <w:rFonts w:ascii="Arial" w:hAnsi="Arial" w:cs="Arial"/>
          <w:color w:val="000000" w:themeColor="text1"/>
          <w:lang w:val="en-GB"/>
        </w:rPr>
      </w:pPr>
      <w:r w:rsidRPr="006A3149">
        <w:rPr>
          <w:rFonts w:ascii="Arial" w:hAnsi="Arial" w:cs="Arial"/>
          <w:color w:val="000000" w:themeColor="text1"/>
          <w:lang w:val="en-GB"/>
        </w:rPr>
        <w:t xml:space="preserve"> </w:t>
      </w:r>
    </w:p>
    <w:p w14:paraId="7803A695" w14:textId="77777777" w:rsidR="00CB707E" w:rsidRPr="006A3149" w:rsidRDefault="00CB707E" w:rsidP="00CB707E">
      <w:pPr>
        <w:rPr>
          <w:rFonts w:ascii="Arial" w:hAnsi="Arial" w:cs="Arial"/>
          <w:b/>
          <w:color w:val="000000" w:themeColor="text1"/>
        </w:rPr>
      </w:pPr>
      <w:r w:rsidRPr="006A3149">
        <w:rPr>
          <w:rFonts w:ascii="Arial" w:hAnsi="Arial" w:cs="Arial"/>
          <w:b/>
          <w:color w:val="000000" w:themeColor="text1"/>
        </w:rPr>
        <w:t>Version Control</w:t>
      </w:r>
    </w:p>
    <w:tbl>
      <w:tblPr>
        <w:tblStyle w:val="TableGrid"/>
        <w:tblW w:w="0" w:type="auto"/>
        <w:tblLook w:val="04A0" w:firstRow="1" w:lastRow="0" w:firstColumn="1" w:lastColumn="0" w:noHBand="0" w:noVBand="1"/>
      </w:tblPr>
      <w:tblGrid>
        <w:gridCol w:w="2254"/>
        <w:gridCol w:w="2254"/>
        <w:gridCol w:w="2254"/>
        <w:gridCol w:w="2254"/>
      </w:tblGrid>
      <w:tr w:rsidR="00522083" w:rsidRPr="006A3149" w14:paraId="0E362C2F" w14:textId="77777777" w:rsidTr="65DC6433">
        <w:tc>
          <w:tcPr>
            <w:tcW w:w="2254" w:type="dxa"/>
          </w:tcPr>
          <w:p w14:paraId="3F1A9A64" w14:textId="77777777" w:rsidR="00CB707E" w:rsidRPr="006A3149" w:rsidRDefault="00CB707E" w:rsidP="00364681">
            <w:pPr>
              <w:autoSpaceDE w:val="0"/>
              <w:autoSpaceDN w:val="0"/>
              <w:adjustRightInd w:val="0"/>
              <w:rPr>
                <w:rFonts w:ascii="Arial" w:hAnsi="Arial" w:cs="Arial"/>
                <w:b/>
                <w:color w:val="000000" w:themeColor="text1"/>
              </w:rPr>
            </w:pPr>
            <w:r w:rsidRPr="006A3149">
              <w:rPr>
                <w:rFonts w:ascii="Arial" w:hAnsi="Arial" w:cs="Arial"/>
                <w:b/>
                <w:color w:val="000000" w:themeColor="text1"/>
              </w:rPr>
              <w:t>Version</w:t>
            </w:r>
          </w:p>
        </w:tc>
        <w:tc>
          <w:tcPr>
            <w:tcW w:w="2254" w:type="dxa"/>
          </w:tcPr>
          <w:p w14:paraId="7AA1B655" w14:textId="77777777" w:rsidR="00CB707E" w:rsidRPr="006A3149" w:rsidRDefault="00CB707E" w:rsidP="00364681">
            <w:pPr>
              <w:autoSpaceDE w:val="0"/>
              <w:autoSpaceDN w:val="0"/>
              <w:adjustRightInd w:val="0"/>
              <w:rPr>
                <w:rFonts w:ascii="Arial" w:hAnsi="Arial" w:cs="Arial"/>
                <w:b/>
                <w:color w:val="000000" w:themeColor="text1"/>
              </w:rPr>
            </w:pPr>
            <w:r w:rsidRPr="006A3149">
              <w:rPr>
                <w:rFonts w:ascii="Arial" w:hAnsi="Arial" w:cs="Arial"/>
                <w:b/>
                <w:color w:val="000000" w:themeColor="text1"/>
              </w:rPr>
              <w:t>Author/Reviewer</w:t>
            </w:r>
          </w:p>
        </w:tc>
        <w:tc>
          <w:tcPr>
            <w:tcW w:w="2254" w:type="dxa"/>
          </w:tcPr>
          <w:p w14:paraId="28DCCA13" w14:textId="77777777" w:rsidR="00CB707E" w:rsidRPr="006A3149" w:rsidRDefault="00CB707E" w:rsidP="00364681">
            <w:pPr>
              <w:autoSpaceDE w:val="0"/>
              <w:autoSpaceDN w:val="0"/>
              <w:adjustRightInd w:val="0"/>
              <w:rPr>
                <w:rFonts w:ascii="Arial" w:hAnsi="Arial" w:cs="Arial"/>
                <w:b/>
                <w:color w:val="000000" w:themeColor="text1"/>
              </w:rPr>
            </w:pPr>
            <w:r w:rsidRPr="006A3149">
              <w:rPr>
                <w:rFonts w:ascii="Arial" w:hAnsi="Arial" w:cs="Arial"/>
                <w:b/>
                <w:color w:val="000000" w:themeColor="text1"/>
              </w:rPr>
              <w:t>Date</w:t>
            </w:r>
          </w:p>
        </w:tc>
        <w:tc>
          <w:tcPr>
            <w:tcW w:w="2254" w:type="dxa"/>
          </w:tcPr>
          <w:p w14:paraId="394103A9" w14:textId="77777777" w:rsidR="00CB707E" w:rsidRPr="006A3149" w:rsidRDefault="00CB707E" w:rsidP="00364681">
            <w:pPr>
              <w:autoSpaceDE w:val="0"/>
              <w:autoSpaceDN w:val="0"/>
              <w:adjustRightInd w:val="0"/>
              <w:rPr>
                <w:rFonts w:ascii="Arial" w:hAnsi="Arial" w:cs="Arial"/>
                <w:b/>
                <w:color w:val="000000" w:themeColor="text1"/>
              </w:rPr>
            </w:pPr>
            <w:r w:rsidRPr="006A3149">
              <w:rPr>
                <w:rFonts w:ascii="Arial" w:hAnsi="Arial" w:cs="Arial"/>
                <w:b/>
                <w:color w:val="000000" w:themeColor="text1"/>
              </w:rPr>
              <w:t>Comments</w:t>
            </w:r>
          </w:p>
        </w:tc>
      </w:tr>
      <w:tr w:rsidR="00522083" w:rsidRPr="006A3149" w14:paraId="34434BBC" w14:textId="77777777" w:rsidTr="65DC6433">
        <w:tc>
          <w:tcPr>
            <w:tcW w:w="2254" w:type="dxa"/>
          </w:tcPr>
          <w:p w14:paraId="4F49CCFB" w14:textId="46BAF8AD" w:rsidR="00CB707E" w:rsidRPr="006A3149" w:rsidRDefault="00CB707E" w:rsidP="00364681">
            <w:pPr>
              <w:autoSpaceDE w:val="0"/>
              <w:autoSpaceDN w:val="0"/>
              <w:adjustRightInd w:val="0"/>
              <w:rPr>
                <w:rFonts w:ascii="Arial" w:hAnsi="Arial" w:cs="Arial"/>
                <w:color w:val="000000" w:themeColor="text1"/>
              </w:rPr>
            </w:pPr>
            <w:r w:rsidRPr="006A3149">
              <w:rPr>
                <w:rFonts w:ascii="Arial" w:hAnsi="Arial" w:cs="Arial"/>
                <w:color w:val="000000" w:themeColor="text1"/>
              </w:rPr>
              <w:t>RDM_P0</w:t>
            </w:r>
            <w:r w:rsidR="00FE69A5" w:rsidRPr="006A3149">
              <w:rPr>
                <w:rFonts w:ascii="Arial" w:hAnsi="Arial" w:cs="Arial"/>
                <w:color w:val="000000" w:themeColor="text1"/>
              </w:rPr>
              <w:t>06</w:t>
            </w:r>
            <w:r w:rsidRPr="006A3149">
              <w:rPr>
                <w:rFonts w:ascii="Arial" w:hAnsi="Arial" w:cs="Arial"/>
                <w:color w:val="000000" w:themeColor="text1"/>
              </w:rPr>
              <w:t>_A</w:t>
            </w:r>
          </w:p>
        </w:tc>
        <w:tc>
          <w:tcPr>
            <w:tcW w:w="2254" w:type="dxa"/>
          </w:tcPr>
          <w:p w14:paraId="5D49A514" w14:textId="77777777" w:rsidR="00CB707E" w:rsidRPr="006A3149" w:rsidRDefault="00CB707E" w:rsidP="00364681">
            <w:pPr>
              <w:autoSpaceDE w:val="0"/>
              <w:autoSpaceDN w:val="0"/>
              <w:adjustRightInd w:val="0"/>
              <w:rPr>
                <w:rFonts w:ascii="Arial" w:hAnsi="Arial" w:cs="Arial"/>
                <w:color w:val="000000" w:themeColor="text1"/>
              </w:rPr>
            </w:pPr>
            <w:r w:rsidRPr="006A3149">
              <w:rPr>
                <w:rFonts w:ascii="Arial" w:hAnsi="Arial" w:cs="Arial"/>
                <w:color w:val="000000" w:themeColor="text1"/>
              </w:rPr>
              <w:t>Simon Creasey</w:t>
            </w:r>
          </w:p>
        </w:tc>
        <w:tc>
          <w:tcPr>
            <w:tcW w:w="2254" w:type="dxa"/>
          </w:tcPr>
          <w:p w14:paraId="6D4EDFAE" w14:textId="37A88CBA" w:rsidR="00CB707E" w:rsidRPr="006A3149" w:rsidRDefault="00FE69A5" w:rsidP="00364681">
            <w:pPr>
              <w:autoSpaceDE w:val="0"/>
              <w:autoSpaceDN w:val="0"/>
              <w:adjustRightInd w:val="0"/>
              <w:rPr>
                <w:rFonts w:ascii="Arial" w:hAnsi="Arial" w:cs="Arial"/>
                <w:color w:val="000000" w:themeColor="text1"/>
              </w:rPr>
            </w:pPr>
            <w:r w:rsidRPr="006A3149">
              <w:rPr>
                <w:rFonts w:ascii="Arial" w:hAnsi="Arial" w:cs="Arial"/>
                <w:color w:val="000000" w:themeColor="text1"/>
              </w:rPr>
              <w:t>September</w:t>
            </w:r>
            <w:r w:rsidR="00CB707E" w:rsidRPr="006A3149">
              <w:rPr>
                <w:rFonts w:ascii="Arial" w:hAnsi="Arial" w:cs="Arial"/>
                <w:color w:val="000000" w:themeColor="text1"/>
              </w:rPr>
              <w:t xml:space="preserve"> 2018</w:t>
            </w:r>
          </w:p>
        </w:tc>
        <w:tc>
          <w:tcPr>
            <w:tcW w:w="2254" w:type="dxa"/>
          </w:tcPr>
          <w:p w14:paraId="05E81A3D" w14:textId="77777777" w:rsidR="00CB707E" w:rsidRPr="006A3149" w:rsidRDefault="00CB707E" w:rsidP="00364681">
            <w:pPr>
              <w:autoSpaceDE w:val="0"/>
              <w:autoSpaceDN w:val="0"/>
              <w:adjustRightInd w:val="0"/>
              <w:rPr>
                <w:rFonts w:ascii="Arial" w:hAnsi="Arial" w:cs="Arial"/>
                <w:color w:val="000000" w:themeColor="text1"/>
              </w:rPr>
            </w:pPr>
            <w:r w:rsidRPr="006A3149">
              <w:rPr>
                <w:rFonts w:ascii="Arial" w:hAnsi="Arial" w:cs="Arial"/>
                <w:color w:val="000000" w:themeColor="text1"/>
              </w:rPr>
              <w:t>Initial Draft</w:t>
            </w:r>
          </w:p>
        </w:tc>
      </w:tr>
      <w:tr w:rsidR="00522083" w:rsidRPr="006A3149" w14:paraId="04B4264B" w14:textId="77777777" w:rsidTr="65DC6433">
        <w:tc>
          <w:tcPr>
            <w:tcW w:w="2254" w:type="dxa"/>
          </w:tcPr>
          <w:p w14:paraId="14BD4045" w14:textId="2183FD80" w:rsidR="00CB707E" w:rsidRPr="006A3149" w:rsidRDefault="00CB707E" w:rsidP="00364681">
            <w:pPr>
              <w:autoSpaceDE w:val="0"/>
              <w:autoSpaceDN w:val="0"/>
              <w:adjustRightInd w:val="0"/>
              <w:rPr>
                <w:rFonts w:ascii="Arial" w:hAnsi="Arial" w:cs="Arial"/>
                <w:color w:val="000000" w:themeColor="text1"/>
              </w:rPr>
            </w:pPr>
            <w:r w:rsidRPr="006A3149">
              <w:rPr>
                <w:rFonts w:ascii="Arial" w:hAnsi="Arial" w:cs="Arial"/>
                <w:color w:val="000000" w:themeColor="text1"/>
              </w:rPr>
              <w:t>RDM_P0</w:t>
            </w:r>
            <w:r w:rsidR="00FE69A5" w:rsidRPr="006A3149">
              <w:rPr>
                <w:rFonts w:ascii="Arial" w:hAnsi="Arial" w:cs="Arial"/>
                <w:color w:val="000000" w:themeColor="text1"/>
              </w:rPr>
              <w:t>06</w:t>
            </w:r>
            <w:r w:rsidRPr="006A3149">
              <w:rPr>
                <w:rFonts w:ascii="Arial" w:hAnsi="Arial" w:cs="Arial"/>
                <w:color w:val="000000" w:themeColor="text1"/>
              </w:rPr>
              <w:t>_B</w:t>
            </w:r>
          </w:p>
        </w:tc>
        <w:tc>
          <w:tcPr>
            <w:tcW w:w="2254" w:type="dxa"/>
          </w:tcPr>
          <w:p w14:paraId="3B5749CB" w14:textId="5072FE12" w:rsidR="00CB707E" w:rsidRPr="006A3149" w:rsidRDefault="00FE69A5" w:rsidP="00364681">
            <w:pPr>
              <w:autoSpaceDE w:val="0"/>
              <w:autoSpaceDN w:val="0"/>
              <w:adjustRightInd w:val="0"/>
              <w:rPr>
                <w:rFonts w:ascii="Arial" w:hAnsi="Arial" w:cs="Arial"/>
                <w:color w:val="000000" w:themeColor="text1"/>
              </w:rPr>
            </w:pPr>
            <w:r w:rsidRPr="006A3149">
              <w:rPr>
                <w:rFonts w:ascii="Arial" w:hAnsi="Arial" w:cs="Arial"/>
                <w:color w:val="000000" w:themeColor="text1"/>
              </w:rPr>
              <w:t>Becky Nightingale</w:t>
            </w:r>
          </w:p>
        </w:tc>
        <w:tc>
          <w:tcPr>
            <w:tcW w:w="2254" w:type="dxa"/>
          </w:tcPr>
          <w:p w14:paraId="1EB6C977" w14:textId="4D337F85" w:rsidR="00CB707E" w:rsidRPr="006A3149" w:rsidRDefault="00FE69A5" w:rsidP="00364681">
            <w:pPr>
              <w:autoSpaceDE w:val="0"/>
              <w:autoSpaceDN w:val="0"/>
              <w:adjustRightInd w:val="0"/>
              <w:rPr>
                <w:rFonts w:ascii="Arial" w:hAnsi="Arial" w:cs="Arial"/>
                <w:color w:val="000000" w:themeColor="text1"/>
              </w:rPr>
            </w:pPr>
            <w:r w:rsidRPr="006A3149">
              <w:rPr>
                <w:rFonts w:ascii="Arial" w:hAnsi="Arial" w:cs="Arial"/>
                <w:color w:val="000000" w:themeColor="text1"/>
              </w:rPr>
              <w:t>August</w:t>
            </w:r>
            <w:r w:rsidR="00CB707E" w:rsidRPr="006A3149">
              <w:rPr>
                <w:rFonts w:ascii="Arial" w:hAnsi="Arial" w:cs="Arial"/>
                <w:color w:val="000000" w:themeColor="text1"/>
              </w:rPr>
              <w:t xml:space="preserve"> 2019</w:t>
            </w:r>
          </w:p>
        </w:tc>
        <w:tc>
          <w:tcPr>
            <w:tcW w:w="2254" w:type="dxa"/>
          </w:tcPr>
          <w:p w14:paraId="655B901A" w14:textId="51A52ED8" w:rsidR="00CB707E" w:rsidRPr="006A3149" w:rsidRDefault="00CB707E" w:rsidP="00364681">
            <w:pPr>
              <w:autoSpaceDE w:val="0"/>
              <w:autoSpaceDN w:val="0"/>
              <w:adjustRightInd w:val="0"/>
              <w:rPr>
                <w:rFonts w:ascii="Arial" w:hAnsi="Arial" w:cs="Arial"/>
                <w:color w:val="000000" w:themeColor="text1"/>
              </w:rPr>
            </w:pPr>
            <w:r w:rsidRPr="006A3149">
              <w:rPr>
                <w:rFonts w:ascii="Arial" w:hAnsi="Arial" w:cs="Arial"/>
                <w:color w:val="000000" w:themeColor="text1"/>
              </w:rPr>
              <w:t>Content review</w:t>
            </w:r>
          </w:p>
        </w:tc>
      </w:tr>
      <w:tr w:rsidR="00522083" w:rsidRPr="006A3149" w14:paraId="3287F3DD" w14:textId="77777777" w:rsidTr="65DC6433">
        <w:tc>
          <w:tcPr>
            <w:tcW w:w="2254" w:type="dxa"/>
          </w:tcPr>
          <w:p w14:paraId="0E2DAD7E" w14:textId="5B5409D6" w:rsidR="004756B6" w:rsidRPr="006A3149" w:rsidRDefault="004756B6" w:rsidP="004756B6">
            <w:pPr>
              <w:autoSpaceDE w:val="0"/>
              <w:autoSpaceDN w:val="0"/>
              <w:adjustRightInd w:val="0"/>
              <w:rPr>
                <w:rFonts w:ascii="Arial" w:hAnsi="Arial" w:cs="Arial"/>
                <w:b/>
                <w:color w:val="000000" w:themeColor="text1"/>
              </w:rPr>
            </w:pPr>
            <w:r w:rsidRPr="006A3149">
              <w:rPr>
                <w:rFonts w:ascii="Arial" w:hAnsi="Arial" w:cs="Arial"/>
                <w:color w:val="000000" w:themeColor="text1"/>
              </w:rPr>
              <w:lastRenderedPageBreak/>
              <w:t>RDM_P0</w:t>
            </w:r>
            <w:r w:rsidR="00FE69A5" w:rsidRPr="006A3149">
              <w:rPr>
                <w:rFonts w:ascii="Arial" w:hAnsi="Arial" w:cs="Arial"/>
                <w:color w:val="000000" w:themeColor="text1"/>
              </w:rPr>
              <w:t>06</w:t>
            </w:r>
            <w:r w:rsidRPr="006A3149">
              <w:rPr>
                <w:rFonts w:ascii="Arial" w:hAnsi="Arial" w:cs="Arial"/>
                <w:color w:val="000000" w:themeColor="text1"/>
              </w:rPr>
              <w:t>_C</w:t>
            </w:r>
          </w:p>
        </w:tc>
        <w:tc>
          <w:tcPr>
            <w:tcW w:w="2254" w:type="dxa"/>
          </w:tcPr>
          <w:p w14:paraId="09656EA1" w14:textId="5E168292" w:rsidR="004756B6" w:rsidRPr="006A3149" w:rsidRDefault="0095022B" w:rsidP="004756B6">
            <w:pPr>
              <w:autoSpaceDE w:val="0"/>
              <w:autoSpaceDN w:val="0"/>
              <w:adjustRightInd w:val="0"/>
              <w:rPr>
                <w:rFonts w:ascii="Arial" w:hAnsi="Arial" w:cs="Arial"/>
                <w:b/>
                <w:color w:val="000000" w:themeColor="text1"/>
              </w:rPr>
            </w:pPr>
            <w:r w:rsidRPr="006A3149">
              <w:rPr>
                <w:rFonts w:ascii="Arial" w:hAnsi="Arial" w:cs="Arial"/>
                <w:color w:val="000000" w:themeColor="text1"/>
              </w:rPr>
              <w:t>Becky Nightingale</w:t>
            </w:r>
          </w:p>
        </w:tc>
        <w:tc>
          <w:tcPr>
            <w:tcW w:w="2254" w:type="dxa"/>
          </w:tcPr>
          <w:p w14:paraId="1351BE47" w14:textId="457B75A9" w:rsidR="004756B6" w:rsidRPr="006A3149" w:rsidRDefault="009E5577" w:rsidP="004756B6">
            <w:pPr>
              <w:autoSpaceDE w:val="0"/>
              <w:autoSpaceDN w:val="0"/>
              <w:adjustRightInd w:val="0"/>
              <w:rPr>
                <w:rFonts w:ascii="Arial" w:hAnsi="Arial" w:cs="Arial"/>
                <w:b/>
                <w:color w:val="000000" w:themeColor="text1"/>
              </w:rPr>
            </w:pPr>
            <w:r w:rsidRPr="006A3149">
              <w:rPr>
                <w:rFonts w:ascii="Arial" w:hAnsi="Arial" w:cs="Arial"/>
                <w:color w:val="000000" w:themeColor="text1"/>
              </w:rPr>
              <w:t>July</w:t>
            </w:r>
            <w:r w:rsidR="00522083" w:rsidRPr="006A3149">
              <w:rPr>
                <w:rFonts w:ascii="Arial" w:hAnsi="Arial" w:cs="Arial"/>
                <w:color w:val="000000" w:themeColor="text1"/>
              </w:rPr>
              <w:t xml:space="preserve"> 2020</w:t>
            </w:r>
          </w:p>
        </w:tc>
        <w:tc>
          <w:tcPr>
            <w:tcW w:w="2254" w:type="dxa"/>
          </w:tcPr>
          <w:p w14:paraId="41FD6E94" w14:textId="1E4B811E" w:rsidR="004756B6" w:rsidRPr="006A3149" w:rsidRDefault="009E5577" w:rsidP="004756B6">
            <w:pPr>
              <w:autoSpaceDE w:val="0"/>
              <w:autoSpaceDN w:val="0"/>
              <w:adjustRightInd w:val="0"/>
              <w:rPr>
                <w:rFonts w:ascii="Arial" w:hAnsi="Arial" w:cs="Arial"/>
                <w:b/>
                <w:color w:val="000000" w:themeColor="text1"/>
              </w:rPr>
            </w:pPr>
            <w:r w:rsidRPr="006A3149">
              <w:rPr>
                <w:rFonts w:ascii="Arial" w:hAnsi="Arial" w:cs="Arial"/>
                <w:color w:val="000000" w:themeColor="text1"/>
              </w:rPr>
              <w:t>Content review and version control</w:t>
            </w:r>
          </w:p>
        </w:tc>
      </w:tr>
      <w:tr w:rsidR="00522083" w:rsidRPr="006A3149" w14:paraId="79EB97A9" w14:textId="77777777" w:rsidTr="65DC6433">
        <w:tc>
          <w:tcPr>
            <w:tcW w:w="2254" w:type="dxa"/>
          </w:tcPr>
          <w:p w14:paraId="5C76471D" w14:textId="04C84E4F" w:rsidR="0D6C3457" w:rsidRPr="006A3149" w:rsidRDefault="0D6C3457" w:rsidP="0D6C3457">
            <w:pPr>
              <w:spacing w:line="259" w:lineRule="auto"/>
              <w:rPr>
                <w:rFonts w:ascii="Arial" w:eastAsia="Arial" w:hAnsi="Arial" w:cs="Arial"/>
                <w:color w:val="000000" w:themeColor="text1"/>
              </w:rPr>
            </w:pPr>
            <w:r w:rsidRPr="006A3149">
              <w:rPr>
                <w:rFonts w:ascii="Arial" w:eastAsia="Arial" w:hAnsi="Arial" w:cs="Arial"/>
                <w:color w:val="000000" w:themeColor="text1"/>
              </w:rPr>
              <w:t>RDM_P006_D</w:t>
            </w:r>
          </w:p>
        </w:tc>
        <w:tc>
          <w:tcPr>
            <w:tcW w:w="2254" w:type="dxa"/>
          </w:tcPr>
          <w:p w14:paraId="0BD884C7" w14:textId="6F2E91E7" w:rsidR="0D6C3457" w:rsidRPr="006A3149" w:rsidRDefault="0D6C3457" w:rsidP="0D6C3457">
            <w:pPr>
              <w:spacing w:line="259" w:lineRule="auto"/>
              <w:rPr>
                <w:rFonts w:ascii="Arial" w:eastAsia="Arial" w:hAnsi="Arial" w:cs="Arial"/>
                <w:color w:val="000000" w:themeColor="text1"/>
                <w:lang w:val="en-GB"/>
              </w:rPr>
            </w:pPr>
            <w:r w:rsidRPr="006A3149">
              <w:rPr>
                <w:rFonts w:ascii="Arial" w:eastAsia="Arial" w:hAnsi="Arial" w:cs="Arial"/>
                <w:color w:val="000000" w:themeColor="text1"/>
              </w:rPr>
              <w:t>Emma Mainwaring</w:t>
            </w:r>
          </w:p>
        </w:tc>
        <w:tc>
          <w:tcPr>
            <w:tcW w:w="2254" w:type="dxa"/>
          </w:tcPr>
          <w:p w14:paraId="57D49F63" w14:textId="3BAB62E2" w:rsidR="0D6C3457" w:rsidRPr="006A3149" w:rsidRDefault="0D6C3457" w:rsidP="0D6C3457">
            <w:pPr>
              <w:spacing w:line="259" w:lineRule="auto"/>
              <w:rPr>
                <w:rFonts w:ascii="Arial" w:eastAsia="Arial" w:hAnsi="Arial" w:cs="Arial"/>
                <w:color w:val="000000" w:themeColor="text1"/>
                <w:lang w:val="en-GB"/>
              </w:rPr>
            </w:pPr>
            <w:r w:rsidRPr="006A3149">
              <w:rPr>
                <w:rFonts w:ascii="Arial" w:eastAsia="Arial" w:hAnsi="Arial" w:cs="Arial"/>
                <w:color w:val="000000" w:themeColor="text1"/>
              </w:rPr>
              <w:t>June 2023</w:t>
            </w:r>
          </w:p>
        </w:tc>
        <w:tc>
          <w:tcPr>
            <w:tcW w:w="2254" w:type="dxa"/>
          </w:tcPr>
          <w:p w14:paraId="3139FFB9" w14:textId="150FFDAB" w:rsidR="0D6C3457" w:rsidRPr="006A3149" w:rsidRDefault="0D6C3457" w:rsidP="0D6C3457">
            <w:pPr>
              <w:spacing w:line="259" w:lineRule="auto"/>
              <w:rPr>
                <w:rFonts w:ascii="Arial" w:eastAsia="Arial" w:hAnsi="Arial" w:cs="Arial"/>
                <w:color w:val="000000" w:themeColor="text1"/>
              </w:rPr>
            </w:pPr>
            <w:r w:rsidRPr="006A3149">
              <w:rPr>
                <w:rFonts w:ascii="Arial" w:eastAsia="Arial" w:hAnsi="Arial" w:cs="Arial"/>
                <w:color w:val="000000" w:themeColor="text1"/>
              </w:rPr>
              <w:t>Content review</w:t>
            </w:r>
          </w:p>
        </w:tc>
      </w:tr>
      <w:tr w:rsidR="009E5577" w:rsidRPr="006A3149" w14:paraId="19E915FD" w14:textId="77777777" w:rsidTr="65DC6433">
        <w:tc>
          <w:tcPr>
            <w:tcW w:w="2254" w:type="dxa"/>
          </w:tcPr>
          <w:p w14:paraId="73E7AC84" w14:textId="39B23134" w:rsidR="65DC6433" w:rsidRPr="006A3149" w:rsidRDefault="65DC6433" w:rsidP="65DC6433">
            <w:pPr>
              <w:spacing w:line="259" w:lineRule="auto"/>
              <w:rPr>
                <w:rFonts w:ascii="Arial" w:eastAsia="Arial" w:hAnsi="Arial" w:cs="Arial"/>
                <w:color w:val="000000" w:themeColor="text1"/>
              </w:rPr>
            </w:pPr>
            <w:r w:rsidRPr="006A3149">
              <w:rPr>
                <w:rFonts w:ascii="Arial" w:eastAsia="Arial" w:hAnsi="Arial" w:cs="Arial"/>
                <w:color w:val="000000" w:themeColor="text1"/>
              </w:rPr>
              <w:t>RDM_P006_E</w:t>
            </w:r>
          </w:p>
        </w:tc>
        <w:tc>
          <w:tcPr>
            <w:tcW w:w="2254" w:type="dxa"/>
          </w:tcPr>
          <w:p w14:paraId="413EC361" w14:textId="6F2E91E7" w:rsidR="65DC6433" w:rsidRPr="006A3149" w:rsidRDefault="65DC6433" w:rsidP="65DC6433">
            <w:pPr>
              <w:spacing w:line="259" w:lineRule="auto"/>
              <w:rPr>
                <w:rFonts w:ascii="Arial" w:eastAsia="Arial" w:hAnsi="Arial" w:cs="Arial"/>
                <w:color w:val="000000" w:themeColor="text1"/>
                <w:lang w:val="en-GB"/>
              </w:rPr>
            </w:pPr>
            <w:r w:rsidRPr="006A3149">
              <w:rPr>
                <w:rFonts w:ascii="Arial" w:eastAsia="Arial" w:hAnsi="Arial" w:cs="Arial"/>
                <w:color w:val="000000" w:themeColor="text1"/>
              </w:rPr>
              <w:t>Emma Mainwaring</w:t>
            </w:r>
          </w:p>
        </w:tc>
        <w:tc>
          <w:tcPr>
            <w:tcW w:w="2254" w:type="dxa"/>
          </w:tcPr>
          <w:p w14:paraId="552201FB" w14:textId="331CF204" w:rsidR="65DC6433" w:rsidRPr="006A3149" w:rsidRDefault="005B5ACB" w:rsidP="65DC6433">
            <w:pPr>
              <w:spacing w:line="259" w:lineRule="auto"/>
              <w:rPr>
                <w:rFonts w:ascii="Arial" w:hAnsi="Arial" w:cs="Arial"/>
              </w:rPr>
            </w:pPr>
            <w:r w:rsidRPr="006A3149">
              <w:rPr>
                <w:rFonts w:ascii="Arial" w:eastAsia="Arial" w:hAnsi="Arial" w:cs="Arial"/>
                <w:color w:val="000000" w:themeColor="text1"/>
              </w:rPr>
              <w:t>June</w:t>
            </w:r>
            <w:r w:rsidR="65DC6433" w:rsidRPr="006A3149">
              <w:rPr>
                <w:rFonts w:ascii="Arial" w:eastAsia="Arial" w:hAnsi="Arial" w:cs="Arial"/>
                <w:color w:val="000000" w:themeColor="text1"/>
              </w:rPr>
              <w:t xml:space="preserve"> 2024</w:t>
            </w:r>
          </w:p>
        </w:tc>
        <w:tc>
          <w:tcPr>
            <w:tcW w:w="2254" w:type="dxa"/>
          </w:tcPr>
          <w:p w14:paraId="597376E7" w14:textId="150FFDAB" w:rsidR="65DC6433" w:rsidRPr="006A3149" w:rsidRDefault="65DC6433" w:rsidP="65DC6433">
            <w:pPr>
              <w:spacing w:line="259" w:lineRule="auto"/>
              <w:rPr>
                <w:rFonts w:ascii="Arial" w:eastAsia="Arial" w:hAnsi="Arial" w:cs="Arial"/>
                <w:color w:val="000000" w:themeColor="text1"/>
              </w:rPr>
            </w:pPr>
            <w:r w:rsidRPr="006A3149">
              <w:rPr>
                <w:rFonts w:ascii="Arial" w:eastAsia="Arial" w:hAnsi="Arial" w:cs="Arial"/>
                <w:color w:val="000000" w:themeColor="text1"/>
              </w:rPr>
              <w:t>Content review</w:t>
            </w:r>
          </w:p>
        </w:tc>
      </w:tr>
    </w:tbl>
    <w:p w14:paraId="378B2BCF" w14:textId="77777777" w:rsidR="00CB707E" w:rsidRPr="006A3149" w:rsidRDefault="00CB707E" w:rsidP="00CB707E">
      <w:pPr>
        <w:autoSpaceDE w:val="0"/>
        <w:autoSpaceDN w:val="0"/>
        <w:adjustRightInd w:val="0"/>
        <w:spacing w:after="0" w:line="240" w:lineRule="auto"/>
        <w:rPr>
          <w:rFonts w:ascii="Arial" w:hAnsi="Arial" w:cs="Arial"/>
          <w:color w:val="000000" w:themeColor="text1"/>
        </w:rPr>
      </w:pPr>
    </w:p>
    <w:p w14:paraId="711C7B43" w14:textId="0E8692E9" w:rsidR="003630DF" w:rsidRPr="006A3149" w:rsidRDefault="00CB707E" w:rsidP="00CB707E">
      <w:pPr>
        <w:rPr>
          <w:rFonts w:ascii="Arial" w:hAnsi="Arial" w:cs="Arial"/>
          <w:b/>
          <w:color w:val="000000" w:themeColor="text1"/>
        </w:rPr>
      </w:pPr>
      <w:r w:rsidRPr="006A3149">
        <w:rPr>
          <w:rFonts w:ascii="Arial" w:hAnsi="Arial" w:cs="Arial"/>
          <w:color w:val="000000" w:themeColor="text1"/>
        </w:rPr>
        <w:t>This policy will be reviewed on an annual basis as a minimum</w:t>
      </w:r>
      <w:r w:rsidR="00522083" w:rsidRPr="006A3149">
        <w:rPr>
          <w:rFonts w:ascii="Arial" w:hAnsi="Arial" w:cs="Arial"/>
          <w:color w:val="000000" w:themeColor="text1"/>
        </w:rPr>
        <w:t>.</w:t>
      </w:r>
    </w:p>
    <w:p w14:paraId="6CB1BC16" w14:textId="77777777" w:rsidR="00630B75" w:rsidRPr="006A3149" w:rsidRDefault="00630B75" w:rsidP="00F30F91">
      <w:pPr>
        <w:rPr>
          <w:rFonts w:ascii="Arial" w:hAnsi="Arial" w:cs="Arial"/>
          <w:b/>
          <w:color w:val="000000" w:themeColor="text1"/>
        </w:rPr>
      </w:pPr>
    </w:p>
    <w:p w14:paraId="798996D8" w14:textId="77777777" w:rsidR="00630B75" w:rsidRPr="006A3149" w:rsidRDefault="00630B75" w:rsidP="00F30F91">
      <w:pPr>
        <w:rPr>
          <w:rFonts w:ascii="Arial" w:hAnsi="Arial" w:cs="Arial"/>
          <w:b/>
          <w:color w:val="000000" w:themeColor="text1"/>
        </w:rPr>
      </w:pPr>
    </w:p>
    <w:p w14:paraId="2E6CCA3D" w14:textId="77777777" w:rsidR="00630B75" w:rsidRPr="006A3149" w:rsidRDefault="00630B75" w:rsidP="00F30F91">
      <w:pPr>
        <w:rPr>
          <w:rFonts w:ascii="Arial" w:hAnsi="Arial" w:cs="Arial"/>
          <w:b/>
          <w:color w:val="000000" w:themeColor="text1"/>
        </w:rPr>
      </w:pPr>
    </w:p>
    <w:p w14:paraId="1E97640C" w14:textId="77777777" w:rsidR="00630B75" w:rsidRPr="006A3149" w:rsidRDefault="00630B75" w:rsidP="00F30F91">
      <w:pPr>
        <w:rPr>
          <w:rFonts w:ascii="Arial" w:hAnsi="Arial" w:cs="Arial"/>
          <w:b/>
          <w:color w:val="000000" w:themeColor="text1"/>
        </w:rPr>
      </w:pPr>
    </w:p>
    <w:p w14:paraId="30E5EAB1" w14:textId="77777777" w:rsidR="00630B75" w:rsidRPr="006A3149" w:rsidRDefault="00630B75" w:rsidP="00F30F91">
      <w:pPr>
        <w:rPr>
          <w:rFonts w:ascii="Arial" w:hAnsi="Arial" w:cs="Arial"/>
          <w:b/>
          <w:color w:val="000000" w:themeColor="text1"/>
        </w:rPr>
      </w:pPr>
    </w:p>
    <w:sectPr w:rsidR="00630B75" w:rsidRPr="006A314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C494" w14:textId="77777777" w:rsidR="00427CB9" w:rsidRDefault="00427CB9" w:rsidP="00F30F91">
      <w:pPr>
        <w:spacing w:after="0" w:line="240" w:lineRule="auto"/>
      </w:pPr>
      <w:r>
        <w:separator/>
      </w:r>
    </w:p>
  </w:endnote>
  <w:endnote w:type="continuationSeparator" w:id="0">
    <w:p w14:paraId="4195D42F" w14:textId="77777777" w:rsidR="00427CB9" w:rsidRDefault="00427CB9" w:rsidP="00F3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5DA6" w14:textId="258CDE4D" w:rsidR="0095022B" w:rsidRDefault="0095022B">
    <w:pPr>
      <w:pStyle w:val="Footer"/>
      <w:jc w:val="right"/>
    </w:pPr>
    <w:r>
      <w:rPr>
        <w:rFonts w:cstheme="minorHAnsi"/>
        <w:b/>
        <w:i/>
        <w:color w:val="808080" w:themeColor="background1" w:themeShade="80"/>
        <w:szCs w:val="16"/>
      </w:rPr>
      <w:t>RDM_P0</w:t>
    </w:r>
    <w:r w:rsidR="007E158C">
      <w:rPr>
        <w:rFonts w:cstheme="minorHAnsi"/>
        <w:b/>
        <w:i/>
        <w:color w:val="808080" w:themeColor="background1" w:themeShade="80"/>
        <w:szCs w:val="16"/>
      </w:rPr>
      <w:t>06</w:t>
    </w:r>
    <w:r w:rsidR="009E5577">
      <w:rPr>
        <w:rFonts w:cstheme="minorHAnsi"/>
        <w:b/>
        <w:i/>
        <w:color w:val="808080" w:themeColor="background1" w:themeShade="80"/>
        <w:szCs w:val="16"/>
      </w:rPr>
      <w:t>_C</w:t>
    </w:r>
    <w:r>
      <w:rPr>
        <w:rFonts w:cstheme="minorHAnsi"/>
        <w:b/>
        <w:i/>
        <w:color w:val="808080" w:themeColor="background1" w:themeShade="80"/>
        <w:szCs w:val="16"/>
      </w:rPr>
      <w:tab/>
      <w:t xml:space="preserve">Created: </w:t>
    </w:r>
    <w:r w:rsidR="007076CB">
      <w:rPr>
        <w:rFonts w:cstheme="minorHAnsi"/>
        <w:b/>
        <w:i/>
        <w:color w:val="808080" w:themeColor="background1" w:themeShade="80"/>
        <w:szCs w:val="16"/>
      </w:rPr>
      <w:t>September</w:t>
    </w:r>
    <w:r>
      <w:rPr>
        <w:rFonts w:cstheme="minorHAnsi"/>
        <w:b/>
        <w:i/>
        <w:color w:val="808080" w:themeColor="background1" w:themeShade="80"/>
        <w:szCs w:val="16"/>
      </w:rPr>
      <w:t xml:space="preserve"> 2018, Updated: </w:t>
    </w:r>
    <w:r w:rsidR="009E5577">
      <w:rPr>
        <w:rFonts w:cstheme="minorHAnsi"/>
        <w:b/>
        <w:i/>
        <w:color w:val="808080" w:themeColor="background1" w:themeShade="80"/>
        <w:szCs w:val="16"/>
      </w:rPr>
      <w:t>July 2020</w:t>
    </w:r>
    <w:r>
      <w:rPr>
        <w:rFonts w:cstheme="minorHAnsi"/>
        <w:b/>
        <w:i/>
        <w:color w:val="808080" w:themeColor="background1" w:themeShade="80"/>
        <w:szCs w:val="16"/>
      </w:rPr>
      <w:t xml:space="preserve">, Review Due: </w:t>
    </w:r>
    <w:r w:rsidR="009E5577">
      <w:rPr>
        <w:rFonts w:cstheme="minorHAnsi"/>
        <w:b/>
        <w:i/>
        <w:color w:val="808080" w:themeColor="background1" w:themeShade="80"/>
        <w:szCs w:val="16"/>
      </w:rPr>
      <w:t>July</w:t>
    </w:r>
    <w:r>
      <w:rPr>
        <w:rFonts w:cstheme="minorHAnsi"/>
        <w:b/>
        <w:i/>
        <w:color w:val="808080" w:themeColor="background1" w:themeShade="80"/>
        <w:szCs w:val="16"/>
      </w:rPr>
      <w:t xml:space="preserve"> 2021</w:t>
    </w:r>
    <w:r>
      <w:rPr>
        <w:rFonts w:cstheme="minorHAnsi"/>
        <w:b/>
        <w:i/>
        <w:color w:val="808080" w:themeColor="background1" w:themeShade="80"/>
        <w:szCs w:val="16"/>
      </w:rPr>
      <w:tab/>
      <w:t xml:space="preserve">Page </w:t>
    </w:r>
    <w:sdt>
      <w:sdtPr>
        <w:rPr>
          <w:rFonts w:cstheme="minorHAnsi"/>
          <w:b/>
          <w:i/>
          <w:color w:val="808080" w:themeColor="background1" w:themeShade="80"/>
          <w:szCs w:val="16"/>
        </w:rPr>
        <w:id w:val="-977528032"/>
        <w:docPartObj>
          <w:docPartGallery w:val="Page Numbers (Bottom of Page)"/>
          <w:docPartUnique/>
        </w:docPartObj>
      </w:sdtPr>
      <w:sdtEndPr/>
      <w:sdtContent>
        <w:r w:rsidRPr="0095022B">
          <w:rPr>
            <w:rFonts w:cstheme="minorHAnsi"/>
            <w:b/>
            <w:i/>
            <w:color w:val="808080" w:themeColor="background1" w:themeShade="80"/>
            <w:szCs w:val="16"/>
          </w:rPr>
          <w:fldChar w:fldCharType="begin"/>
        </w:r>
        <w:r w:rsidRPr="0095022B">
          <w:rPr>
            <w:rFonts w:cstheme="minorHAnsi"/>
            <w:b/>
            <w:i/>
            <w:color w:val="808080" w:themeColor="background1" w:themeShade="80"/>
            <w:szCs w:val="16"/>
          </w:rPr>
          <w:instrText xml:space="preserve"> PAGE   \* MERGEFORMAT </w:instrText>
        </w:r>
        <w:r w:rsidRPr="0095022B">
          <w:rPr>
            <w:rFonts w:cstheme="minorHAnsi"/>
            <w:b/>
            <w:i/>
            <w:color w:val="808080" w:themeColor="background1" w:themeShade="80"/>
            <w:szCs w:val="16"/>
          </w:rPr>
          <w:fldChar w:fldCharType="separate"/>
        </w:r>
        <w:r w:rsidRPr="0095022B">
          <w:rPr>
            <w:rFonts w:cstheme="minorHAnsi"/>
            <w:b/>
            <w:i/>
            <w:color w:val="808080" w:themeColor="background1" w:themeShade="80"/>
            <w:szCs w:val="16"/>
          </w:rPr>
          <w:t>2</w:t>
        </w:r>
        <w:r w:rsidRPr="0095022B">
          <w:rPr>
            <w:rFonts w:cstheme="minorHAnsi"/>
            <w:b/>
            <w:i/>
            <w:color w:val="808080" w:themeColor="background1" w:themeShade="80"/>
            <w:szCs w:val="16"/>
          </w:rPr>
          <w:fldChar w:fldCharType="end"/>
        </w:r>
      </w:sdtContent>
    </w:sdt>
  </w:p>
  <w:p w14:paraId="43E39E9B" w14:textId="375A61CA" w:rsidR="0095022B" w:rsidRPr="0095022B" w:rsidRDefault="0095022B" w:rsidP="0095022B">
    <w:pPr>
      <w:pStyle w:val="Header"/>
      <w:rPr>
        <w:rFonts w:cstheme="minorHAnsi"/>
        <w:b/>
        <w:i/>
        <w:color w:val="808080" w:themeColor="background1" w:themeShade="8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657A" w14:textId="77777777" w:rsidR="00427CB9" w:rsidRDefault="00427CB9" w:rsidP="00F30F91">
      <w:pPr>
        <w:spacing w:after="0" w:line="240" w:lineRule="auto"/>
      </w:pPr>
      <w:r>
        <w:separator/>
      </w:r>
    </w:p>
  </w:footnote>
  <w:footnote w:type="continuationSeparator" w:id="0">
    <w:p w14:paraId="58DAB139" w14:textId="77777777" w:rsidR="00427CB9" w:rsidRDefault="00427CB9" w:rsidP="00F3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0B18" w14:textId="7FD73BE8" w:rsidR="00F30F91" w:rsidRPr="006A3149" w:rsidRDefault="005360AF" w:rsidP="00CB707E">
    <w:pPr>
      <w:pStyle w:val="Header"/>
      <w:rPr>
        <w:iCs/>
        <w:sz w:val="28"/>
        <w:szCs w:val="28"/>
      </w:rPr>
    </w:pPr>
    <w:r>
      <w:rPr>
        <w:noProof/>
      </w:rPr>
      <w:drawing>
        <wp:anchor distT="0" distB="0" distL="114300" distR="114300" simplePos="0" relativeHeight="251658240" behindDoc="0" locked="0" layoutInCell="1" allowOverlap="1" wp14:anchorId="1D776B37" wp14:editId="3060B68F">
          <wp:simplePos x="0" y="0"/>
          <wp:positionH relativeFrom="column">
            <wp:posOffset>4805872</wp:posOffset>
          </wp:positionH>
          <wp:positionV relativeFrom="paragraph">
            <wp:posOffset>-361507</wp:posOffset>
          </wp:positionV>
          <wp:extent cx="1365250" cy="1360805"/>
          <wp:effectExtent l="0" t="0" r="6350" b="0"/>
          <wp:wrapThrough wrapText="bothSides">
            <wp:wrapPolygon edited="0">
              <wp:start x="0" y="0"/>
              <wp:lineTo x="0" y="21167"/>
              <wp:lineTo x="21399" y="21167"/>
              <wp:lineTo x="21399" y="0"/>
              <wp:lineTo x="0" y="0"/>
            </wp:wrapPolygon>
          </wp:wrapThrough>
          <wp:docPr id="1" name="Picture 1" descr="A white deer head with antlers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deer head with antlers on a blue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0" cy="1360805"/>
                  </a:xfrm>
                  <a:prstGeom prst="rect">
                    <a:avLst/>
                  </a:prstGeom>
                </pic:spPr>
              </pic:pic>
            </a:graphicData>
          </a:graphic>
          <wp14:sizeRelH relativeFrom="page">
            <wp14:pctWidth>0</wp14:pctWidth>
          </wp14:sizeRelH>
          <wp14:sizeRelV relativeFrom="page">
            <wp14:pctHeight>0</wp14:pctHeight>
          </wp14:sizeRelV>
        </wp:anchor>
      </w:drawing>
    </w:r>
    <w:r w:rsidR="006A3149" w:rsidRPr="006A3149">
      <w:rPr>
        <w:rFonts w:cstheme="minorHAnsi"/>
        <w:b/>
        <w:iCs/>
        <w:color w:val="808080" w:themeColor="background1" w:themeShade="80"/>
        <w:sz w:val="28"/>
        <w:szCs w:val="20"/>
      </w:rPr>
      <w:t>Rossendale Drum Majorettes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5E4"/>
    <w:multiLevelType w:val="hybridMultilevel"/>
    <w:tmpl w:val="D2B02FE4"/>
    <w:lvl w:ilvl="0" w:tplc="EDB4D5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B5CFA"/>
    <w:multiLevelType w:val="hybridMultilevel"/>
    <w:tmpl w:val="5144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62B1B"/>
    <w:multiLevelType w:val="hybridMultilevel"/>
    <w:tmpl w:val="AAEE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05048"/>
    <w:multiLevelType w:val="hybridMultilevel"/>
    <w:tmpl w:val="3D2C30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48A5B9F"/>
    <w:multiLevelType w:val="hybridMultilevel"/>
    <w:tmpl w:val="B802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273F5C"/>
    <w:multiLevelType w:val="multilevel"/>
    <w:tmpl w:val="FA66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0C78B4"/>
    <w:multiLevelType w:val="hybridMultilevel"/>
    <w:tmpl w:val="AD54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34117A"/>
    <w:multiLevelType w:val="hybridMultilevel"/>
    <w:tmpl w:val="72CA46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683019613">
    <w:abstractNumId w:val="5"/>
  </w:num>
  <w:num w:numId="2" w16cid:durableId="904607604">
    <w:abstractNumId w:val="3"/>
  </w:num>
  <w:num w:numId="3" w16cid:durableId="1843009029">
    <w:abstractNumId w:val="7"/>
  </w:num>
  <w:num w:numId="4" w16cid:durableId="1913540501">
    <w:abstractNumId w:val="0"/>
  </w:num>
  <w:num w:numId="5" w16cid:durableId="1846019106">
    <w:abstractNumId w:val="6"/>
  </w:num>
  <w:num w:numId="6" w16cid:durableId="1206405546">
    <w:abstractNumId w:val="4"/>
  </w:num>
  <w:num w:numId="7" w16cid:durableId="721753813">
    <w:abstractNumId w:val="1"/>
  </w:num>
  <w:num w:numId="8" w16cid:durableId="1534491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91"/>
    <w:rsid w:val="000479F1"/>
    <w:rsid w:val="000A6F9D"/>
    <w:rsid w:val="00157748"/>
    <w:rsid w:val="001662EB"/>
    <w:rsid w:val="001A6AC3"/>
    <w:rsid w:val="002920D5"/>
    <w:rsid w:val="00296708"/>
    <w:rsid w:val="002E2363"/>
    <w:rsid w:val="003630DF"/>
    <w:rsid w:val="00365316"/>
    <w:rsid w:val="003C1AC2"/>
    <w:rsid w:val="00403C06"/>
    <w:rsid w:val="00427CB9"/>
    <w:rsid w:val="0044227B"/>
    <w:rsid w:val="004756B6"/>
    <w:rsid w:val="004E5A29"/>
    <w:rsid w:val="00522083"/>
    <w:rsid w:val="005360AF"/>
    <w:rsid w:val="00582573"/>
    <w:rsid w:val="005B5ACB"/>
    <w:rsid w:val="00630B75"/>
    <w:rsid w:val="00667898"/>
    <w:rsid w:val="006A3149"/>
    <w:rsid w:val="00706D54"/>
    <w:rsid w:val="007076CB"/>
    <w:rsid w:val="007E158C"/>
    <w:rsid w:val="00850074"/>
    <w:rsid w:val="00860EF3"/>
    <w:rsid w:val="0089054E"/>
    <w:rsid w:val="008E5031"/>
    <w:rsid w:val="00937178"/>
    <w:rsid w:val="0095022B"/>
    <w:rsid w:val="00963C0E"/>
    <w:rsid w:val="009B45EB"/>
    <w:rsid w:val="009E5577"/>
    <w:rsid w:val="00A0592D"/>
    <w:rsid w:val="00A1286D"/>
    <w:rsid w:val="00B1101D"/>
    <w:rsid w:val="00B93AEA"/>
    <w:rsid w:val="00BB5D9F"/>
    <w:rsid w:val="00BC0142"/>
    <w:rsid w:val="00CB0A4E"/>
    <w:rsid w:val="00CB707E"/>
    <w:rsid w:val="00CD56AC"/>
    <w:rsid w:val="00D4616F"/>
    <w:rsid w:val="00D95478"/>
    <w:rsid w:val="00DF299C"/>
    <w:rsid w:val="00E96E4C"/>
    <w:rsid w:val="00EB1906"/>
    <w:rsid w:val="00F30F91"/>
    <w:rsid w:val="00F64B64"/>
    <w:rsid w:val="00F760D8"/>
    <w:rsid w:val="00FE69A5"/>
    <w:rsid w:val="0D6C3457"/>
    <w:rsid w:val="65DC643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DA5B"/>
  <w15:chartTrackingRefBased/>
  <w15:docId w15:val="{8C92FD69-240C-48A3-B056-4791382F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color w:val="auto"/>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F30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F91"/>
  </w:style>
  <w:style w:type="paragraph" w:styleId="Footer">
    <w:name w:val="footer"/>
    <w:basedOn w:val="Normal"/>
    <w:link w:val="FooterChar"/>
    <w:uiPriority w:val="99"/>
    <w:unhideWhenUsed/>
    <w:rsid w:val="00F30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F91"/>
  </w:style>
  <w:style w:type="paragraph" w:styleId="NormalWeb">
    <w:name w:val="Normal (Web)"/>
    <w:basedOn w:val="Normal"/>
    <w:uiPriority w:val="99"/>
    <w:unhideWhenUsed/>
    <w:rsid w:val="00B1101D"/>
    <w:pPr>
      <w:spacing w:before="100" w:beforeAutospacing="1" w:after="100" w:afterAutospacing="1" w:line="408" w:lineRule="atLeast"/>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B1101D"/>
    <w:pPr>
      <w:ind w:left="720"/>
      <w:contextualSpacing/>
    </w:pPr>
  </w:style>
  <w:style w:type="character" w:customStyle="1" w:styleId="y0nh2b">
    <w:name w:val="y0nh2b"/>
    <w:basedOn w:val="DefaultParagraphFont"/>
    <w:rsid w:val="00DF299C"/>
  </w:style>
  <w:style w:type="table" w:styleId="TableGrid">
    <w:name w:val="Table Grid"/>
    <w:basedOn w:val="TableNormal"/>
    <w:uiPriority w:val="39"/>
    <w:rsid w:val="009B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2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083"/>
    <w:rPr>
      <w:sz w:val="20"/>
      <w:szCs w:val="20"/>
    </w:rPr>
  </w:style>
  <w:style w:type="character" w:styleId="FootnoteReference">
    <w:name w:val="footnote reference"/>
    <w:basedOn w:val="DefaultParagraphFont"/>
    <w:uiPriority w:val="99"/>
    <w:semiHidden/>
    <w:unhideWhenUsed/>
    <w:rsid w:val="005220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093">
      <w:bodyDiv w:val="1"/>
      <w:marLeft w:val="0"/>
      <w:marRight w:val="0"/>
      <w:marTop w:val="0"/>
      <w:marBottom w:val="0"/>
      <w:divBdr>
        <w:top w:val="none" w:sz="0" w:space="0" w:color="auto"/>
        <w:left w:val="none" w:sz="0" w:space="0" w:color="auto"/>
        <w:bottom w:val="none" w:sz="0" w:space="0" w:color="auto"/>
        <w:right w:val="none" w:sz="0" w:space="0" w:color="auto"/>
      </w:divBdr>
      <w:divsChild>
        <w:div w:id="1890022837">
          <w:marLeft w:val="0"/>
          <w:marRight w:val="0"/>
          <w:marTop w:val="0"/>
          <w:marBottom w:val="0"/>
          <w:divBdr>
            <w:top w:val="none" w:sz="0" w:space="0" w:color="auto"/>
            <w:left w:val="none" w:sz="0" w:space="0" w:color="auto"/>
            <w:bottom w:val="none" w:sz="0" w:space="0" w:color="auto"/>
            <w:right w:val="none" w:sz="0" w:space="0" w:color="auto"/>
          </w:divBdr>
        </w:div>
        <w:div w:id="969676359">
          <w:marLeft w:val="0"/>
          <w:marRight w:val="0"/>
          <w:marTop w:val="0"/>
          <w:marBottom w:val="0"/>
          <w:divBdr>
            <w:top w:val="none" w:sz="0" w:space="0" w:color="auto"/>
            <w:left w:val="none" w:sz="0" w:space="0" w:color="auto"/>
            <w:bottom w:val="none" w:sz="0" w:space="0" w:color="auto"/>
            <w:right w:val="none" w:sz="0" w:space="0" w:color="auto"/>
          </w:divBdr>
        </w:div>
      </w:divsChild>
    </w:div>
    <w:div w:id="871305358">
      <w:bodyDiv w:val="1"/>
      <w:marLeft w:val="0"/>
      <w:marRight w:val="0"/>
      <w:marTop w:val="0"/>
      <w:marBottom w:val="0"/>
      <w:divBdr>
        <w:top w:val="none" w:sz="0" w:space="0" w:color="auto"/>
        <w:left w:val="none" w:sz="0" w:space="0" w:color="auto"/>
        <w:bottom w:val="none" w:sz="0" w:space="0" w:color="auto"/>
        <w:right w:val="none" w:sz="0" w:space="0" w:color="auto"/>
      </w:divBdr>
      <w:divsChild>
        <w:div w:id="753476598">
          <w:marLeft w:val="0"/>
          <w:marRight w:val="0"/>
          <w:marTop w:val="0"/>
          <w:marBottom w:val="0"/>
          <w:divBdr>
            <w:top w:val="none" w:sz="0" w:space="0" w:color="auto"/>
            <w:left w:val="none" w:sz="0" w:space="0" w:color="auto"/>
            <w:bottom w:val="none" w:sz="0" w:space="0" w:color="auto"/>
            <w:right w:val="none" w:sz="0" w:space="0" w:color="auto"/>
          </w:divBdr>
          <w:divsChild>
            <w:div w:id="164561294">
              <w:marLeft w:val="0"/>
              <w:marRight w:val="0"/>
              <w:marTop w:val="0"/>
              <w:marBottom w:val="0"/>
              <w:divBdr>
                <w:top w:val="none" w:sz="0" w:space="0" w:color="auto"/>
                <w:left w:val="none" w:sz="0" w:space="0" w:color="auto"/>
                <w:bottom w:val="none" w:sz="0" w:space="0" w:color="auto"/>
                <w:right w:val="none" w:sz="0" w:space="0" w:color="auto"/>
              </w:divBdr>
              <w:divsChild>
                <w:div w:id="1597206549">
                  <w:marLeft w:val="0"/>
                  <w:marRight w:val="0"/>
                  <w:marTop w:val="0"/>
                  <w:marBottom w:val="0"/>
                  <w:divBdr>
                    <w:top w:val="none" w:sz="0" w:space="0" w:color="auto"/>
                    <w:left w:val="none" w:sz="0" w:space="0" w:color="auto"/>
                    <w:bottom w:val="none" w:sz="0" w:space="0" w:color="auto"/>
                    <w:right w:val="none" w:sz="0" w:space="0" w:color="auto"/>
                  </w:divBdr>
                  <w:divsChild>
                    <w:div w:id="889150570">
                      <w:marLeft w:val="0"/>
                      <w:marRight w:val="0"/>
                      <w:marTop w:val="0"/>
                      <w:marBottom w:val="0"/>
                      <w:divBdr>
                        <w:top w:val="none" w:sz="0" w:space="0" w:color="auto"/>
                        <w:left w:val="none" w:sz="0" w:space="0" w:color="auto"/>
                        <w:bottom w:val="none" w:sz="0" w:space="0" w:color="auto"/>
                        <w:right w:val="none" w:sz="0" w:space="0" w:color="auto"/>
                      </w:divBdr>
                      <w:divsChild>
                        <w:div w:id="839006644">
                          <w:marLeft w:val="0"/>
                          <w:marRight w:val="0"/>
                          <w:marTop w:val="0"/>
                          <w:marBottom w:val="0"/>
                          <w:divBdr>
                            <w:top w:val="none" w:sz="0" w:space="0" w:color="auto"/>
                            <w:left w:val="none" w:sz="0" w:space="0" w:color="auto"/>
                            <w:bottom w:val="none" w:sz="0" w:space="0" w:color="auto"/>
                            <w:right w:val="none" w:sz="0" w:space="0" w:color="auto"/>
                          </w:divBdr>
                          <w:divsChild>
                            <w:div w:id="1393237712">
                              <w:marLeft w:val="0"/>
                              <w:marRight w:val="0"/>
                              <w:marTop w:val="0"/>
                              <w:marBottom w:val="0"/>
                              <w:divBdr>
                                <w:top w:val="none" w:sz="0" w:space="0" w:color="auto"/>
                                <w:left w:val="none" w:sz="0" w:space="0" w:color="auto"/>
                                <w:bottom w:val="none" w:sz="0" w:space="0" w:color="auto"/>
                                <w:right w:val="none" w:sz="0" w:space="0" w:color="auto"/>
                              </w:divBdr>
                              <w:divsChild>
                                <w:div w:id="1409499319">
                                  <w:marLeft w:val="0"/>
                                  <w:marRight w:val="900"/>
                                  <w:marTop w:val="0"/>
                                  <w:marBottom w:val="0"/>
                                  <w:divBdr>
                                    <w:top w:val="none" w:sz="0" w:space="0" w:color="auto"/>
                                    <w:left w:val="none" w:sz="0" w:space="0" w:color="auto"/>
                                    <w:bottom w:val="none" w:sz="0" w:space="0" w:color="auto"/>
                                    <w:right w:val="none" w:sz="0" w:space="0" w:color="auto"/>
                                  </w:divBdr>
                                  <w:divsChild>
                                    <w:div w:id="581915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895809">
      <w:bodyDiv w:val="1"/>
      <w:marLeft w:val="0"/>
      <w:marRight w:val="0"/>
      <w:marTop w:val="0"/>
      <w:marBottom w:val="0"/>
      <w:divBdr>
        <w:top w:val="none" w:sz="0" w:space="0" w:color="auto"/>
        <w:left w:val="none" w:sz="0" w:space="0" w:color="auto"/>
        <w:bottom w:val="none" w:sz="0" w:space="0" w:color="auto"/>
        <w:right w:val="none" w:sz="0" w:space="0" w:color="auto"/>
      </w:divBdr>
      <w:divsChild>
        <w:div w:id="1460608983">
          <w:marLeft w:val="0"/>
          <w:marRight w:val="0"/>
          <w:marTop w:val="0"/>
          <w:marBottom w:val="0"/>
          <w:divBdr>
            <w:top w:val="none" w:sz="0" w:space="0" w:color="auto"/>
            <w:left w:val="none" w:sz="0" w:space="0" w:color="auto"/>
            <w:bottom w:val="none" w:sz="0" w:space="0" w:color="auto"/>
            <w:right w:val="none" w:sz="0" w:space="0" w:color="auto"/>
          </w:divBdr>
        </w:div>
        <w:div w:id="35462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5\1033\QuickStyles\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B37D-F07D-4CD7-8F35-38FBF49D24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word2013.dotx</Template>
  <TotalTime>1</TotalTime>
  <Pages>2</Pages>
  <Words>414</Words>
  <Characters>2361</Characters>
  <Application>Microsoft Office Word</Application>
  <DocSecurity>0</DocSecurity>
  <Lines>19</Lines>
  <Paragraphs>5</Paragraphs>
  <ScaleCrop>false</ScaleCrop>
  <Company>Lifeways Community Care Ltd.</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Rossendale Drum Majorettes</dc:title>
  <dc:creator>Simon Creasey</dc:creator>
  <cp:keywords>April 2020 Review - BN</cp:keywords>
  <cp:lastModifiedBy>Creasey, Simon</cp:lastModifiedBy>
  <cp:revision>5</cp:revision>
  <cp:lastPrinted>2024-04-11T18:35:00Z</cp:lastPrinted>
  <dcterms:created xsi:type="dcterms:W3CDTF">2024-06-24T20:18:00Z</dcterms:created>
  <dcterms:modified xsi:type="dcterms:W3CDTF">2024-06-24T22:20:00Z</dcterms:modified>
</cp:coreProperties>
</file>