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9791" w14:textId="123BC947" w:rsidR="00CF6656" w:rsidRPr="00EF7B59" w:rsidRDefault="00213BA5" w:rsidP="002165CE">
      <w:pPr>
        <w:pStyle w:val="Heading1"/>
        <w:jc w:val="center"/>
        <w:rPr>
          <w:rFonts w:ascii="Arial" w:hAnsi="Arial" w:cs="Arial"/>
          <w:b/>
          <w:bCs/>
          <w:color w:val="002060"/>
        </w:rPr>
      </w:pPr>
      <w:r w:rsidRPr="00EF7B59">
        <w:rPr>
          <w:rFonts w:ascii="Arial" w:hAnsi="Arial" w:cs="Arial"/>
          <w:b/>
          <w:bCs/>
          <w:color w:val="002060"/>
          <w:lang w:val="en-US"/>
        </w:rPr>
        <w:t>Behaviour Policy</w:t>
      </w:r>
    </w:p>
    <w:p w14:paraId="6BC79CC5" w14:textId="77777777" w:rsidR="00213BA5" w:rsidRPr="00EF7B59" w:rsidRDefault="00213BA5" w:rsidP="00CF665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D61E96" w14:textId="1ECEED8C" w:rsidR="00CF6656" w:rsidRPr="00EF7B59" w:rsidRDefault="00CF6656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Rossendale Drum Majorettes uses effective behaviour management strategies to promote the welfare, learning and enjoyment of </w:t>
      </w:r>
      <w:r w:rsidR="00213BA5" w:rsidRPr="00EF7B59">
        <w:rPr>
          <w:rFonts w:ascii="Arial" w:hAnsi="Arial" w:cs="Arial"/>
          <w:color w:val="auto"/>
          <w:sz w:val="22"/>
          <w:szCs w:val="22"/>
        </w:rPr>
        <w:t>everyone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attending the </w:t>
      </w:r>
      <w:r w:rsidR="00213BA5" w:rsidRPr="00EF7B59">
        <w:rPr>
          <w:rFonts w:ascii="Arial" w:hAnsi="Arial" w:cs="Arial"/>
          <w:color w:val="auto"/>
          <w:sz w:val="22"/>
          <w:szCs w:val="22"/>
        </w:rPr>
        <w:t>group</w:t>
      </w:r>
      <w:r w:rsidRPr="00EF7B59">
        <w:rPr>
          <w:rFonts w:ascii="Arial" w:hAnsi="Arial" w:cs="Arial"/>
          <w:color w:val="auto"/>
          <w:sz w:val="22"/>
          <w:szCs w:val="22"/>
        </w:rPr>
        <w:t>. Working in partnership with parents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, </w:t>
      </w:r>
      <w:r w:rsidR="00F17C53" w:rsidRPr="00EF7B59">
        <w:rPr>
          <w:rFonts w:ascii="Arial" w:hAnsi="Arial" w:cs="Arial"/>
          <w:color w:val="auto"/>
          <w:sz w:val="22"/>
          <w:szCs w:val="22"/>
        </w:rPr>
        <w:t>guardians,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 and carers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, we aim to manage behaviour using clear,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consistent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a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nd positive strategies.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We aim to teach </w:t>
      </w:r>
      <w:r w:rsidR="00213BA5" w:rsidRPr="00EF7B59">
        <w:rPr>
          <w:rFonts w:ascii="Arial" w:hAnsi="Arial" w:cs="Arial"/>
          <w:color w:val="auto"/>
          <w:sz w:val="22"/>
          <w:szCs w:val="22"/>
        </w:rPr>
        <w:t>our young people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to behave in socially acceptable ways and to understand the needs and rights of others. </w:t>
      </w:r>
    </w:p>
    <w:p w14:paraId="20A28E31" w14:textId="77777777" w:rsidR="00F17C53" w:rsidRPr="00EF7B59" w:rsidRDefault="00F17C53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860456C" w14:textId="603FFCED" w:rsidR="00CF6656" w:rsidRPr="00EF7B59" w:rsidRDefault="2C80EEDB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The group’s designated committee members responsible for behaviour management are Simon Creasey (</w:t>
      </w:r>
      <w:r w:rsidR="00130C47" w:rsidRPr="00EF7B59">
        <w:rPr>
          <w:rFonts w:ascii="Arial" w:hAnsi="Arial" w:cs="Arial"/>
          <w:color w:val="auto"/>
          <w:sz w:val="22"/>
          <w:szCs w:val="22"/>
        </w:rPr>
        <w:t>Director</w:t>
      </w:r>
      <w:r w:rsidRPr="00EF7B59">
        <w:rPr>
          <w:rFonts w:ascii="Arial" w:hAnsi="Arial" w:cs="Arial"/>
          <w:color w:val="auto"/>
          <w:sz w:val="22"/>
          <w:szCs w:val="22"/>
        </w:rPr>
        <w:t>)</w:t>
      </w:r>
      <w:r w:rsidR="00310E27" w:rsidRPr="00EF7B59">
        <w:rPr>
          <w:rFonts w:ascii="Arial" w:hAnsi="Arial" w:cs="Arial"/>
          <w:color w:val="auto"/>
          <w:sz w:val="22"/>
          <w:szCs w:val="22"/>
        </w:rPr>
        <w:t xml:space="preserve"> Catrina Nuttall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, Emma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Mainwaring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and </w:t>
      </w:r>
      <w:r w:rsidR="00310E27" w:rsidRPr="00EF7B59">
        <w:rPr>
          <w:rFonts w:ascii="Arial" w:hAnsi="Arial" w:cs="Arial"/>
          <w:color w:val="auto"/>
          <w:sz w:val="22"/>
          <w:szCs w:val="22"/>
        </w:rPr>
        <w:t>Jeanette Farnworth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. </w:t>
      </w:r>
      <w:r w:rsidR="001F5A0E" w:rsidRPr="00EF7B59">
        <w:rPr>
          <w:rFonts w:ascii="Arial" w:hAnsi="Arial" w:cs="Arial"/>
          <w:color w:val="auto"/>
          <w:sz w:val="22"/>
          <w:szCs w:val="22"/>
        </w:rPr>
        <w:t>(Senior Committee Team)</w:t>
      </w:r>
    </w:p>
    <w:p w14:paraId="10540D6A" w14:textId="77777777" w:rsidR="008A7C1D" w:rsidRPr="00EF7B59" w:rsidRDefault="008A7C1D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93526F" w14:textId="41207755" w:rsidR="00CF6656" w:rsidRPr="00EF7B59" w:rsidRDefault="00CF6656" w:rsidP="00F17C53">
      <w:pPr>
        <w:rPr>
          <w:rFonts w:ascii="Arial" w:hAnsi="Arial" w:cs="Arial"/>
          <w:b/>
          <w:bCs/>
          <w:u w:val="single"/>
        </w:rPr>
      </w:pPr>
      <w:r w:rsidRPr="00EF7B59">
        <w:rPr>
          <w:rFonts w:ascii="Arial" w:hAnsi="Arial" w:cs="Arial"/>
          <w:b/>
          <w:bCs/>
          <w:u w:val="single"/>
        </w:rPr>
        <w:t xml:space="preserve">Whilst at </w:t>
      </w:r>
      <w:r w:rsidR="008A7C1D" w:rsidRPr="00EF7B59">
        <w:rPr>
          <w:rFonts w:ascii="Arial" w:hAnsi="Arial" w:cs="Arial"/>
          <w:b/>
          <w:bCs/>
          <w:u w:val="single"/>
        </w:rPr>
        <w:t>Rossendale Drum Majorettes</w:t>
      </w:r>
      <w:r w:rsidRPr="00EF7B59">
        <w:rPr>
          <w:rFonts w:ascii="Arial" w:hAnsi="Arial" w:cs="Arial"/>
          <w:b/>
          <w:bCs/>
          <w:u w:val="single"/>
        </w:rPr>
        <w:t xml:space="preserve"> we expect </w:t>
      </w:r>
      <w:r w:rsidR="00213BA5" w:rsidRPr="00EF7B59">
        <w:rPr>
          <w:rFonts w:ascii="Arial" w:hAnsi="Arial" w:cs="Arial"/>
          <w:b/>
          <w:bCs/>
          <w:u w:val="single"/>
        </w:rPr>
        <w:t>members</w:t>
      </w:r>
      <w:r w:rsidRPr="00EF7B59">
        <w:rPr>
          <w:rFonts w:ascii="Arial" w:hAnsi="Arial" w:cs="Arial"/>
          <w:b/>
          <w:bCs/>
          <w:u w:val="single"/>
        </w:rPr>
        <w:t xml:space="preserve"> to: </w:t>
      </w:r>
    </w:p>
    <w:p w14:paraId="158ED10C" w14:textId="77777777" w:rsidR="00F17C53" w:rsidRPr="00EF7B59" w:rsidRDefault="00F17C53" w:rsidP="00F17C53">
      <w:pPr>
        <w:pStyle w:val="NoSpacing"/>
        <w:rPr>
          <w:rFonts w:ascii="Arial" w:hAnsi="Arial" w:cs="Arial"/>
        </w:rPr>
      </w:pPr>
    </w:p>
    <w:p w14:paraId="45CE2545" w14:textId="31EFFEF8" w:rsidR="00CF6656" w:rsidRPr="00EF7B59" w:rsidRDefault="00213BA5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Conduct themselves in a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socially acceptable behaviour</w:t>
      </w:r>
      <w:r w:rsidR="008A7C1D" w:rsidRPr="00EF7B59">
        <w:rPr>
          <w:rFonts w:ascii="Arial" w:hAnsi="Arial" w:cs="Arial"/>
          <w:color w:val="auto"/>
          <w:sz w:val="22"/>
          <w:szCs w:val="22"/>
        </w:rPr>
        <w:t xml:space="preserve"> – </w:t>
      </w:r>
      <w:proofErr w:type="gramStart"/>
      <w:r w:rsidR="008A7C1D" w:rsidRPr="00EF7B59">
        <w:rPr>
          <w:rFonts w:ascii="Arial" w:hAnsi="Arial" w:cs="Arial"/>
          <w:color w:val="auto"/>
          <w:sz w:val="22"/>
          <w:szCs w:val="22"/>
        </w:rPr>
        <w:t>i.e.</w:t>
      </w:r>
      <w:proofErr w:type="gramEnd"/>
      <w:r w:rsidR="008A7C1D" w:rsidRPr="00EF7B59">
        <w:rPr>
          <w:rFonts w:ascii="Arial" w:hAnsi="Arial" w:cs="Arial"/>
          <w:color w:val="auto"/>
          <w:sz w:val="22"/>
          <w:szCs w:val="22"/>
        </w:rPr>
        <w:t xml:space="preserve"> </w:t>
      </w:r>
      <w:r w:rsidR="00C77B7E" w:rsidRPr="00EF7B59">
        <w:rPr>
          <w:rFonts w:ascii="Arial" w:hAnsi="Arial" w:cs="Arial"/>
          <w:color w:val="auto"/>
          <w:sz w:val="22"/>
          <w:szCs w:val="22"/>
        </w:rPr>
        <w:t xml:space="preserve">have good </w:t>
      </w:r>
      <w:r w:rsidR="008A7C1D" w:rsidRPr="00EF7B59">
        <w:rPr>
          <w:rFonts w:ascii="Arial" w:hAnsi="Arial" w:cs="Arial"/>
          <w:color w:val="auto"/>
          <w:sz w:val="22"/>
          <w:szCs w:val="22"/>
        </w:rPr>
        <w:t>manners</w:t>
      </w:r>
      <w:r w:rsidR="00C77B7E" w:rsidRPr="00EF7B59">
        <w:rPr>
          <w:rFonts w:ascii="Arial" w:hAnsi="Arial" w:cs="Arial"/>
          <w:color w:val="auto"/>
          <w:sz w:val="22"/>
          <w:szCs w:val="22"/>
        </w:rPr>
        <w:t xml:space="preserve"> (n</w:t>
      </w:r>
      <w:r w:rsidR="008A7C1D" w:rsidRPr="00EF7B59">
        <w:rPr>
          <w:rFonts w:ascii="Arial" w:hAnsi="Arial" w:cs="Arial"/>
          <w:color w:val="auto"/>
          <w:sz w:val="22"/>
          <w:szCs w:val="22"/>
        </w:rPr>
        <w:t xml:space="preserve">o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s</w:t>
      </w:r>
      <w:r w:rsidR="008A7C1D" w:rsidRPr="00EF7B59">
        <w:rPr>
          <w:rFonts w:ascii="Arial" w:hAnsi="Arial" w:cs="Arial"/>
          <w:color w:val="auto"/>
          <w:sz w:val="22"/>
          <w:szCs w:val="22"/>
        </w:rPr>
        <w:t>wearing</w:t>
      </w:r>
      <w:r w:rsidR="00C77B7E" w:rsidRPr="00EF7B59">
        <w:rPr>
          <w:rFonts w:ascii="Arial" w:hAnsi="Arial" w:cs="Arial"/>
          <w:color w:val="auto"/>
          <w:sz w:val="22"/>
          <w:szCs w:val="22"/>
        </w:rPr>
        <w:t>, bad or offensive language)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which does not compromise the safety and welfare or reputation of RDM and its members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r w:rsidR="008A7C1D" w:rsidRPr="00EF7B59">
        <w:rPr>
          <w:rFonts w:ascii="Arial" w:hAnsi="Arial" w:cs="Arial"/>
          <w:color w:val="auto"/>
          <w:sz w:val="22"/>
          <w:szCs w:val="22"/>
        </w:rPr>
        <w:t xml:space="preserve"> 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078A3B5" w14:textId="095B1CC9" w:rsidR="00CF6656" w:rsidRPr="00EF7B59" w:rsidRDefault="00213BA5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Comply with the group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rules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and policies and procedures complied by the committee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members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7F2D0FD9" w14:textId="5734271B" w:rsidR="00CF6656" w:rsidRPr="00EF7B59" w:rsidRDefault="00CF6656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Respect one another, accepting differences of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 race, gender, ability, age and </w:t>
      </w:r>
      <w:proofErr w:type="gramStart"/>
      <w:r w:rsidR="00213BA5" w:rsidRPr="00EF7B59">
        <w:rPr>
          <w:rFonts w:ascii="Arial" w:hAnsi="Arial" w:cs="Arial"/>
          <w:color w:val="auto"/>
          <w:sz w:val="22"/>
          <w:szCs w:val="22"/>
        </w:rPr>
        <w:t>religion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EC5E167" w14:textId="48D9BFB5" w:rsidR="00CF6656" w:rsidRPr="00EF7B59" w:rsidRDefault="00CF6656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Develop their </w:t>
      </w:r>
      <w:r w:rsidR="00213BA5" w:rsidRPr="00EF7B59">
        <w:rPr>
          <w:rFonts w:ascii="Arial" w:hAnsi="Arial" w:cs="Arial"/>
          <w:color w:val="auto"/>
          <w:sz w:val="22"/>
          <w:szCs w:val="22"/>
        </w:rPr>
        <w:t>life skills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by 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role modelling and respecting each other’s personal beliefs and </w:t>
      </w:r>
      <w:proofErr w:type="gramStart"/>
      <w:r w:rsidR="00213BA5" w:rsidRPr="00EF7B59">
        <w:rPr>
          <w:rFonts w:ascii="Arial" w:hAnsi="Arial" w:cs="Arial"/>
          <w:color w:val="auto"/>
          <w:sz w:val="22"/>
          <w:szCs w:val="22"/>
        </w:rPr>
        <w:t>opinions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8652A14" w14:textId="120F8941" w:rsidR="00CF6656" w:rsidRPr="00EF7B59" w:rsidRDefault="00CF6656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Ask for help if needed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 and/or</w:t>
      </w:r>
    </w:p>
    <w:p w14:paraId="2C0BE5E8" w14:textId="77777777" w:rsidR="00CF6656" w:rsidRPr="00EF7B59" w:rsidRDefault="00213BA5" w:rsidP="0034049C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Enjoy their time whilst participating in the group at training and events. </w:t>
      </w:r>
    </w:p>
    <w:p w14:paraId="5F7FC84D" w14:textId="77777777" w:rsidR="00213BA5" w:rsidRPr="00EF7B59" w:rsidRDefault="00213BA5" w:rsidP="00213BA5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443415B4" w14:textId="5A38475A" w:rsidR="00CF6656" w:rsidRPr="00EF7B59" w:rsidRDefault="00213BA5" w:rsidP="00F17C53">
      <w:pPr>
        <w:rPr>
          <w:rFonts w:ascii="Arial" w:hAnsi="Arial" w:cs="Arial"/>
          <w:b/>
          <w:u w:val="single"/>
        </w:rPr>
      </w:pPr>
      <w:r w:rsidRPr="00EF7B59">
        <w:rPr>
          <w:rFonts w:ascii="Arial" w:hAnsi="Arial" w:cs="Arial"/>
          <w:b/>
          <w:u w:val="single"/>
        </w:rPr>
        <w:t>Positive</w:t>
      </w:r>
      <w:r w:rsidR="00CF6656" w:rsidRPr="00EF7B59">
        <w:rPr>
          <w:rFonts w:ascii="Arial" w:hAnsi="Arial" w:cs="Arial"/>
          <w:b/>
          <w:u w:val="single"/>
        </w:rPr>
        <w:t xml:space="preserve"> behaviour </w:t>
      </w:r>
      <w:r w:rsidR="008A7C1D" w:rsidRPr="00EF7B59">
        <w:rPr>
          <w:rFonts w:ascii="Arial" w:hAnsi="Arial" w:cs="Arial"/>
          <w:b/>
          <w:u w:val="single"/>
        </w:rPr>
        <w:t>a</w:t>
      </w:r>
      <w:r w:rsidR="00CF6656" w:rsidRPr="00EF7B59">
        <w:rPr>
          <w:rFonts w:ascii="Arial" w:hAnsi="Arial" w:cs="Arial"/>
          <w:b/>
          <w:u w:val="single"/>
        </w:rPr>
        <w:t xml:space="preserve">t </w:t>
      </w:r>
      <w:r w:rsidR="008A7C1D" w:rsidRPr="00EF7B59">
        <w:rPr>
          <w:rFonts w:ascii="Arial" w:hAnsi="Arial" w:cs="Arial"/>
          <w:b/>
          <w:u w:val="single"/>
        </w:rPr>
        <w:t>Rossendale Drum Majorettes</w:t>
      </w:r>
      <w:r w:rsidR="00CF6656" w:rsidRPr="00EF7B59">
        <w:rPr>
          <w:rFonts w:ascii="Arial" w:hAnsi="Arial" w:cs="Arial"/>
          <w:b/>
          <w:u w:val="single"/>
        </w:rPr>
        <w:t xml:space="preserve"> is encouraged by: </w:t>
      </w:r>
    </w:p>
    <w:p w14:paraId="3C162D86" w14:textId="77777777" w:rsidR="00F17C53" w:rsidRPr="00EF7B59" w:rsidRDefault="00F17C53" w:rsidP="00F17C53">
      <w:pPr>
        <w:pStyle w:val="NoSpacing"/>
        <w:rPr>
          <w:rFonts w:ascii="Arial" w:hAnsi="Arial" w:cs="Arial"/>
        </w:rPr>
      </w:pPr>
    </w:p>
    <w:p w14:paraId="1D316B2A" w14:textId="4579A756" w:rsidR="00CF6656" w:rsidRPr="00EF7B59" w:rsidRDefault="008A7C1D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Senior members and the committee/trainers/volunteers 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acting as positive role </w:t>
      </w:r>
      <w:proofErr w:type="gramStart"/>
      <w:r w:rsidR="00213BA5" w:rsidRPr="00EF7B59">
        <w:rPr>
          <w:rFonts w:ascii="Arial" w:hAnsi="Arial" w:cs="Arial"/>
          <w:color w:val="auto"/>
          <w:sz w:val="22"/>
          <w:szCs w:val="22"/>
        </w:rPr>
        <w:t>models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0BE8FCC2" w14:textId="5F154CDA" w:rsidR="00CF6656" w:rsidRPr="00EF7B59" w:rsidRDefault="00CF6656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Praising appropriate </w:t>
      </w:r>
      <w:r w:rsidR="008A7C1D" w:rsidRPr="00EF7B59">
        <w:rPr>
          <w:rFonts w:ascii="Arial" w:hAnsi="Arial" w:cs="Arial"/>
          <w:color w:val="auto"/>
          <w:sz w:val="22"/>
          <w:szCs w:val="22"/>
        </w:rPr>
        <w:t xml:space="preserve">good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behav</w:t>
      </w:r>
      <w:r w:rsidR="00213BA5" w:rsidRPr="00EF7B59">
        <w:rPr>
          <w:rFonts w:ascii="Arial" w:hAnsi="Arial" w:cs="Arial"/>
          <w:color w:val="auto"/>
          <w:sz w:val="22"/>
          <w:szCs w:val="22"/>
        </w:rPr>
        <w:t>iour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35516F" w14:textId="4F324274" w:rsidR="00CF6656" w:rsidRPr="00EF7B59" w:rsidRDefault="00CF6656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Informing parents about individual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achievements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0C81B039" w14:textId="7430098A" w:rsidR="00CF6656" w:rsidRPr="00EF7B59" w:rsidRDefault="00CF6656" w:rsidP="00213BA5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Certificates for exceptional accomplishments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 and/or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6522437" w14:textId="236DF008" w:rsidR="00CF6656" w:rsidRPr="00EF7B59" w:rsidRDefault="00CF6656" w:rsidP="00213BA5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Offering a variety of </w:t>
      </w:r>
      <w:r w:rsidR="00213BA5" w:rsidRPr="00EF7B59">
        <w:rPr>
          <w:rFonts w:ascii="Arial" w:hAnsi="Arial" w:cs="Arial"/>
          <w:color w:val="auto"/>
          <w:sz w:val="22"/>
          <w:szCs w:val="22"/>
        </w:rPr>
        <w:t>fun team building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opportun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ities to meet the needs of the </w:t>
      </w:r>
      <w:r w:rsidR="00F17C53" w:rsidRPr="00EF7B59">
        <w:rPr>
          <w:rFonts w:ascii="Arial" w:hAnsi="Arial" w:cs="Arial"/>
          <w:color w:val="auto"/>
          <w:sz w:val="22"/>
          <w:szCs w:val="22"/>
        </w:rPr>
        <w:t>group’s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 members attending the group.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4443F1" w14:textId="77777777" w:rsidR="00CF6656" w:rsidRPr="00EF7B59" w:rsidRDefault="00CF6656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DEF7F51" w14:textId="6C6C0BB7" w:rsidR="00557E61" w:rsidRPr="00EF7B59" w:rsidRDefault="00CF6656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It is inevitable that as </w:t>
      </w:r>
      <w:r w:rsidR="00213BA5" w:rsidRPr="00EF7B59">
        <w:rPr>
          <w:rFonts w:ascii="Arial" w:hAnsi="Arial" w:cs="Arial"/>
          <w:color w:val="auto"/>
          <w:sz w:val="22"/>
          <w:szCs w:val="22"/>
        </w:rPr>
        <w:t>young people</w:t>
      </w:r>
      <w:r w:rsidR="00557E61" w:rsidRPr="00EF7B59">
        <w:rPr>
          <w:rFonts w:ascii="Arial" w:hAnsi="Arial" w:cs="Arial"/>
          <w:color w:val="auto"/>
          <w:sz w:val="22"/>
          <w:szCs w:val="22"/>
        </w:rPr>
        <w:t>/member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 of all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gender, race, disability, age, religious or political belief, sexual orientation, social background, ethnic origin, language, marital or civil partnership status or pregnancy</w:t>
      </w:r>
      <w:r w:rsidR="00213BA5" w:rsidRPr="00EF7B59">
        <w:rPr>
          <w:rFonts w:ascii="Arial" w:hAnsi="Arial" w:cs="Arial"/>
          <w:color w:val="auto"/>
          <w:sz w:val="22"/>
          <w:szCs w:val="22"/>
        </w:rPr>
        <w:t xml:space="preserve">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develop and learn. T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here are times when they need support and guidance to understand that their behaviour is not acceptable. </w:t>
      </w:r>
      <w:r w:rsidR="008A7C1D" w:rsidRPr="00EF7B59">
        <w:rPr>
          <w:rFonts w:ascii="Arial" w:hAnsi="Arial" w:cs="Arial"/>
          <w:color w:val="auto"/>
          <w:sz w:val="22"/>
          <w:szCs w:val="22"/>
        </w:rPr>
        <w:t xml:space="preserve">Committee management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at the group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will try to</w:t>
      </w:r>
      <w:r w:rsidR="00F17C53" w:rsidRPr="00EF7B59">
        <w:rPr>
          <w:rFonts w:ascii="Arial" w:hAnsi="Arial" w:cs="Arial"/>
          <w:color w:val="auto"/>
          <w:sz w:val="22"/>
          <w:szCs w:val="22"/>
        </w:rPr>
        <w:t>:</w:t>
      </w:r>
    </w:p>
    <w:p w14:paraId="080A6997" w14:textId="77777777" w:rsidR="00F17C53" w:rsidRPr="00EF7B59" w:rsidRDefault="00F17C53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F42F8E" w14:textId="0FE9646F" w:rsidR="00CF6656" w:rsidRPr="00EF7B59" w:rsidRDefault="00557E61" w:rsidP="00557E61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D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etermine the cause or triggers of the inappropriate behaviour to prevent the situation from </w:t>
      </w:r>
      <w:proofErr w:type="gramStart"/>
      <w:r w:rsidR="00CF6656" w:rsidRPr="00EF7B59">
        <w:rPr>
          <w:rFonts w:ascii="Arial" w:hAnsi="Arial" w:cs="Arial"/>
          <w:color w:val="auto"/>
          <w:sz w:val="22"/>
          <w:szCs w:val="22"/>
        </w:rPr>
        <w:t>recurring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DD10812" w14:textId="6C84CB99" w:rsidR="00CF6656" w:rsidRPr="00EF7B59" w:rsidRDefault="00557E61" w:rsidP="00557E61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bCs/>
          <w:color w:val="auto"/>
          <w:sz w:val="22"/>
          <w:szCs w:val="22"/>
        </w:rPr>
        <w:t xml:space="preserve">Deal with inappropriate </w:t>
      </w:r>
      <w:proofErr w:type="gramStart"/>
      <w:r w:rsidRPr="00EF7B59">
        <w:rPr>
          <w:rFonts w:ascii="Arial" w:hAnsi="Arial" w:cs="Arial"/>
          <w:bCs/>
          <w:color w:val="auto"/>
          <w:sz w:val="22"/>
          <w:szCs w:val="22"/>
        </w:rPr>
        <w:t>behaviour</w:t>
      </w:r>
      <w:r w:rsidR="00F17C53" w:rsidRPr="00EF7B59">
        <w:rPr>
          <w:rFonts w:ascii="Arial" w:hAnsi="Arial" w:cs="Arial"/>
          <w:bCs/>
          <w:color w:val="auto"/>
          <w:sz w:val="22"/>
          <w:szCs w:val="22"/>
        </w:rPr>
        <w:t>;</w:t>
      </w:r>
      <w:proofErr w:type="gramEnd"/>
    </w:p>
    <w:p w14:paraId="272F57D5" w14:textId="7155A335" w:rsidR="00CF6656" w:rsidRPr="00EF7B59" w:rsidRDefault="00557E61" w:rsidP="00557E61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Challenging 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behaviour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(physical and verbal) 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will be addressed in a calm,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firm,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and positive </w:t>
      </w:r>
      <w:proofErr w:type="gramStart"/>
      <w:r w:rsidR="00CF6656" w:rsidRPr="00EF7B59">
        <w:rPr>
          <w:rFonts w:ascii="Arial" w:hAnsi="Arial" w:cs="Arial"/>
          <w:color w:val="auto"/>
          <w:sz w:val="22"/>
          <w:szCs w:val="22"/>
        </w:rPr>
        <w:t>manner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5E49502F" w14:textId="00EFD805" w:rsidR="00CF6656" w:rsidRPr="00EF7B59" w:rsidRDefault="00557E61" w:rsidP="00557E61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In the first instance, the young person/member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will be temporarily removed from the activity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by two senior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C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ommittee </w:t>
      </w:r>
      <w:proofErr w:type="gramStart"/>
      <w:r w:rsidR="00C77B7E" w:rsidRPr="00EF7B59">
        <w:rPr>
          <w:rFonts w:ascii="Arial" w:hAnsi="Arial" w:cs="Arial"/>
          <w:color w:val="auto"/>
          <w:sz w:val="22"/>
          <w:szCs w:val="22"/>
        </w:rPr>
        <w:t>M</w:t>
      </w:r>
      <w:r w:rsidRPr="00EF7B59">
        <w:rPr>
          <w:rFonts w:ascii="Arial" w:hAnsi="Arial" w:cs="Arial"/>
          <w:color w:val="auto"/>
          <w:sz w:val="22"/>
          <w:szCs w:val="22"/>
        </w:rPr>
        <w:t>embers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3D95F1B1" w14:textId="1DF6EED3" w:rsidR="00CF6656" w:rsidRPr="00EF7B59" w:rsidRDefault="008A7C1D" w:rsidP="00557E61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lastRenderedPageBreak/>
        <w:t xml:space="preserve">Committee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M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ember </w:t>
      </w:r>
      <w:r w:rsidR="00CF6656" w:rsidRPr="00EF7B59">
        <w:rPr>
          <w:rFonts w:ascii="Arial" w:hAnsi="Arial" w:cs="Arial"/>
          <w:color w:val="auto"/>
          <w:sz w:val="22"/>
          <w:szCs w:val="22"/>
        </w:rPr>
        <w:t>will discuss why the behaviour dis</w:t>
      </w:r>
      <w:r w:rsidR="00557E61" w:rsidRPr="00EF7B59">
        <w:rPr>
          <w:rFonts w:ascii="Arial" w:hAnsi="Arial" w:cs="Arial"/>
          <w:color w:val="auto"/>
          <w:sz w:val="22"/>
          <w:szCs w:val="22"/>
        </w:rPr>
        <w:t xml:space="preserve">played is deemed inappropriate and consequences of failure to comply to the groups code of conduct/policies </w:t>
      </w:r>
      <w:r w:rsidR="00F17C53" w:rsidRPr="00EF7B59">
        <w:rPr>
          <w:rFonts w:ascii="Arial" w:hAnsi="Arial" w:cs="Arial"/>
          <w:color w:val="auto"/>
          <w:sz w:val="22"/>
          <w:szCs w:val="22"/>
        </w:rPr>
        <w:t>and</w:t>
      </w:r>
      <w:r w:rsidR="00557E61" w:rsidRPr="00EF7B59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557E61" w:rsidRPr="00EF7B59">
        <w:rPr>
          <w:rFonts w:ascii="Arial" w:hAnsi="Arial" w:cs="Arial"/>
          <w:color w:val="auto"/>
          <w:sz w:val="22"/>
          <w:szCs w:val="22"/>
        </w:rPr>
        <w:t>procedures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3C65EC3E" w14:textId="3DD7D420" w:rsidR="00CF6656" w:rsidRPr="00EF7B59" w:rsidRDefault="008A7C1D" w:rsidP="00557E61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Committee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M</w:t>
      </w:r>
      <w:r w:rsidRPr="00EF7B59">
        <w:rPr>
          <w:rFonts w:ascii="Arial" w:hAnsi="Arial" w:cs="Arial"/>
          <w:color w:val="auto"/>
          <w:sz w:val="22"/>
          <w:szCs w:val="22"/>
        </w:rPr>
        <w:t>ember</w:t>
      </w:r>
      <w:r w:rsidR="00557E61" w:rsidRPr="00EF7B59">
        <w:rPr>
          <w:rFonts w:ascii="Arial" w:hAnsi="Arial" w:cs="Arial"/>
          <w:color w:val="auto"/>
          <w:sz w:val="22"/>
          <w:szCs w:val="22"/>
        </w:rPr>
        <w:t xml:space="preserve"> will give the young person/member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an opportunity to explain their behaviour, to help prevent a </w:t>
      </w:r>
      <w:proofErr w:type="gramStart"/>
      <w:r w:rsidR="00CF6656" w:rsidRPr="00EF7B59">
        <w:rPr>
          <w:rFonts w:ascii="Arial" w:hAnsi="Arial" w:cs="Arial"/>
          <w:color w:val="auto"/>
          <w:sz w:val="22"/>
          <w:szCs w:val="22"/>
        </w:rPr>
        <w:t>recurrence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2D24D14E" w14:textId="7B75A2BD" w:rsidR="00CF6656" w:rsidRPr="00EF7B59" w:rsidRDefault="008A7C1D" w:rsidP="00557E61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Committee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M</w:t>
      </w:r>
      <w:r w:rsidRPr="00EF7B59">
        <w:rPr>
          <w:rFonts w:ascii="Arial" w:hAnsi="Arial" w:cs="Arial"/>
          <w:color w:val="auto"/>
          <w:sz w:val="22"/>
          <w:szCs w:val="22"/>
        </w:rPr>
        <w:t>ember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will encourage and facilitate mediation between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members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to try to resolve conflicts through discussion and </w:t>
      </w:r>
      <w:proofErr w:type="gramStart"/>
      <w:r w:rsidR="00CF6656" w:rsidRPr="00EF7B59">
        <w:rPr>
          <w:rFonts w:ascii="Arial" w:hAnsi="Arial" w:cs="Arial"/>
          <w:color w:val="auto"/>
          <w:sz w:val="22"/>
          <w:szCs w:val="22"/>
        </w:rPr>
        <w:t>negotiation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</w:p>
    <w:p w14:paraId="787E5B73" w14:textId="4F915757" w:rsidR="00CF6656" w:rsidRPr="00EF7B59" w:rsidRDefault="00CF6656" w:rsidP="00557E61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If the inappropriate behaviour appears to be as a result of boredom, </w:t>
      </w:r>
      <w:r w:rsidR="008A7C1D" w:rsidRPr="00EF7B59">
        <w:rPr>
          <w:rFonts w:ascii="Arial" w:hAnsi="Arial" w:cs="Arial"/>
          <w:color w:val="auto"/>
          <w:sz w:val="22"/>
          <w:szCs w:val="22"/>
        </w:rPr>
        <w:t xml:space="preserve">Committee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M</w:t>
      </w:r>
      <w:r w:rsidR="008A7C1D" w:rsidRPr="00EF7B59">
        <w:rPr>
          <w:rFonts w:ascii="Arial" w:hAnsi="Arial" w:cs="Arial"/>
          <w:color w:val="auto"/>
          <w:sz w:val="22"/>
          <w:szCs w:val="22"/>
        </w:rPr>
        <w:t>ember</w:t>
      </w:r>
      <w:r w:rsidR="00557E61" w:rsidRPr="00EF7B59">
        <w:rPr>
          <w:rFonts w:ascii="Arial" w:hAnsi="Arial" w:cs="Arial"/>
          <w:color w:val="auto"/>
          <w:sz w:val="22"/>
          <w:szCs w:val="22"/>
        </w:rPr>
        <w:t xml:space="preserve"> will consult with the member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to find activities that more fully engage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them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2873ADF" w14:textId="095A41C9" w:rsidR="00CF6656" w:rsidRPr="00EF7B59" w:rsidRDefault="008A7C1D" w:rsidP="00557E61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Committee member </w:t>
      </w:r>
      <w:r w:rsidR="00CF6656" w:rsidRPr="00EF7B59">
        <w:rPr>
          <w:rFonts w:ascii="Arial" w:hAnsi="Arial" w:cs="Arial"/>
          <w:color w:val="auto"/>
          <w:sz w:val="22"/>
          <w:szCs w:val="22"/>
        </w:rPr>
        <w:t>will consult with parents</w:t>
      </w:r>
      <w:r w:rsidR="00557E61" w:rsidRPr="00EF7B59">
        <w:rPr>
          <w:rFonts w:ascii="Arial" w:hAnsi="Arial" w:cs="Arial"/>
          <w:color w:val="auto"/>
          <w:sz w:val="22"/>
          <w:szCs w:val="22"/>
        </w:rPr>
        <w:t xml:space="preserve">,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guardians,</w:t>
      </w:r>
      <w:r w:rsidR="00557E61" w:rsidRPr="00EF7B59">
        <w:rPr>
          <w:rFonts w:ascii="Arial" w:hAnsi="Arial" w:cs="Arial"/>
          <w:color w:val="auto"/>
          <w:sz w:val="22"/>
          <w:szCs w:val="22"/>
        </w:rPr>
        <w:t xml:space="preserve"> or carers of young</w:t>
      </w:r>
      <w:r w:rsidR="00C77B7E" w:rsidRPr="00EF7B59">
        <w:rPr>
          <w:rFonts w:ascii="Arial" w:hAnsi="Arial" w:cs="Arial"/>
          <w:color w:val="auto"/>
          <w:sz w:val="22"/>
          <w:szCs w:val="22"/>
        </w:rPr>
        <w:t xml:space="preserve"> person/</w:t>
      </w:r>
      <w:r w:rsidR="00557E61" w:rsidRPr="00EF7B59">
        <w:rPr>
          <w:rFonts w:ascii="Arial" w:hAnsi="Arial" w:cs="Arial"/>
          <w:color w:val="auto"/>
          <w:sz w:val="22"/>
          <w:szCs w:val="22"/>
        </w:rPr>
        <w:t>members</w:t>
      </w:r>
      <w:r w:rsidR="00CF6656" w:rsidRPr="00EF7B59">
        <w:rPr>
          <w:rFonts w:ascii="Arial" w:hAnsi="Arial" w:cs="Arial"/>
          <w:color w:val="auto"/>
          <w:sz w:val="22"/>
          <w:szCs w:val="22"/>
        </w:rPr>
        <w:t xml:space="preserve"> to formulate clear strategies for dealing with persistent inappropriate behaviour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 and/or</w:t>
      </w:r>
    </w:p>
    <w:p w14:paraId="38EA4CA9" w14:textId="21CE2E35" w:rsidR="00CF6656" w:rsidRPr="00EF7B59" w:rsidRDefault="00CF6656" w:rsidP="00557E61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We will not threaten any punishment tha</w:t>
      </w:r>
      <w:r w:rsidR="00557E61" w:rsidRPr="00EF7B59">
        <w:rPr>
          <w:rFonts w:ascii="Arial" w:hAnsi="Arial" w:cs="Arial"/>
          <w:color w:val="auto"/>
          <w:sz w:val="22"/>
          <w:szCs w:val="22"/>
        </w:rPr>
        <w:t>t could adversely affect a young person</w:t>
      </w:r>
      <w:r w:rsidR="00C77B7E" w:rsidRPr="00EF7B59">
        <w:rPr>
          <w:rFonts w:ascii="Arial" w:hAnsi="Arial" w:cs="Arial"/>
          <w:color w:val="auto"/>
          <w:sz w:val="22"/>
          <w:szCs w:val="22"/>
        </w:rPr>
        <w:t>/member’s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well-being (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e.g.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withdrawal of </w:t>
      </w:r>
      <w:r w:rsidR="008A7C1D" w:rsidRPr="00EF7B59">
        <w:rPr>
          <w:rFonts w:ascii="Arial" w:hAnsi="Arial" w:cs="Arial"/>
          <w:color w:val="auto"/>
          <w:sz w:val="22"/>
          <w:szCs w:val="22"/>
        </w:rPr>
        <w:t>public events</w:t>
      </w:r>
      <w:r w:rsidR="00557E61" w:rsidRPr="00EF7B59">
        <w:rPr>
          <w:rFonts w:ascii="Arial" w:hAnsi="Arial" w:cs="Arial"/>
          <w:color w:val="auto"/>
          <w:sz w:val="22"/>
          <w:szCs w:val="22"/>
        </w:rPr>
        <w:t>/awards or achievements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). </w:t>
      </w:r>
    </w:p>
    <w:p w14:paraId="0F8BCC75" w14:textId="77777777" w:rsidR="00CF6656" w:rsidRPr="00EF7B59" w:rsidRDefault="00CF6656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12F6EE9" w14:textId="77777777" w:rsidR="00CF6656" w:rsidRPr="00EF7B59" w:rsidRDefault="00CF6656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If after consultation with parents</w:t>
      </w:r>
      <w:r w:rsidR="00557E61" w:rsidRPr="00EF7B59">
        <w:rPr>
          <w:rFonts w:ascii="Arial" w:hAnsi="Arial" w:cs="Arial"/>
          <w:color w:val="auto"/>
          <w:sz w:val="22"/>
          <w:szCs w:val="22"/>
        </w:rPr>
        <w:t>, guardians or carers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and the implementation of behaviou</w:t>
      </w:r>
      <w:r w:rsidR="00557E61" w:rsidRPr="00EF7B59">
        <w:rPr>
          <w:rFonts w:ascii="Arial" w:hAnsi="Arial" w:cs="Arial"/>
          <w:color w:val="auto"/>
          <w:sz w:val="22"/>
          <w:szCs w:val="22"/>
        </w:rPr>
        <w:t>r management strategies, a young person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continues to display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inappropriate behaviour, the committee may decide to exclude the young person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in accordance with our </w:t>
      </w:r>
      <w:r w:rsidR="008A7C1D" w:rsidRPr="00EF7B59">
        <w:rPr>
          <w:rFonts w:ascii="Arial" w:hAnsi="Arial" w:cs="Arial"/>
          <w:color w:val="auto"/>
          <w:sz w:val="22"/>
          <w:szCs w:val="22"/>
        </w:rPr>
        <w:t>behaviour policy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. The reasons and processes involved will be clearly explained to the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young person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3BEA249" w14:textId="77777777" w:rsidR="00557E61" w:rsidRPr="00EF7B59" w:rsidRDefault="00557E61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64827F" w14:textId="74E2EC2D" w:rsidR="00CF6656" w:rsidRPr="00EF7B59" w:rsidRDefault="008A7C1D" w:rsidP="00C77B7E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Committee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M</w:t>
      </w:r>
      <w:r w:rsidRPr="00EF7B59">
        <w:rPr>
          <w:rFonts w:ascii="Arial" w:hAnsi="Arial" w:cs="Arial"/>
          <w:color w:val="auto"/>
          <w:sz w:val="22"/>
          <w:szCs w:val="22"/>
        </w:rPr>
        <w:t>ember</w:t>
      </w:r>
      <w:r w:rsidR="00557E61" w:rsidRPr="00EF7B59">
        <w:rPr>
          <w:rFonts w:ascii="Arial" w:hAnsi="Arial" w:cs="Arial"/>
          <w:color w:val="auto"/>
          <w:sz w:val="22"/>
          <w:szCs w:val="22"/>
        </w:rPr>
        <w:t>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will </w:t>
      </w:r>
      <w:r w:rsidRPr="00EF7B59">
        <w:rPr>
          <w:rFonts w:ascii="Arial" w:hAnsi="Arial" w:cs="Arial"/>
          <w:b/>
          <w:color w:val="auto"/>
          <w:sz w:val="22"/>
          <w:szCs w:val="22"/>
          <w:u w:val="single"/>
        </w:rPr>
        <w:t>never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use </w:t>
      </w:r>
      <w:r w:rsidR="00CF6656" w:rsidRPr="00EF7B59">
        <w:rPr>
          <w:rFonts w:ascii="Arial" w:hAnsi="Arial" w:cs="Arial"/>
          <w:bCs/>
          <w:color w:val="auto"/>
          <w:sz w:val="22"/>
          <w:szCs w:val="22"/>
        </w:rPr>
        <w:t xml:space="preserve">Physical intervention </w:t>
      </w:r>
      <w:r w:rsidR="00557E61" w:rsidRPr="00EF7B59">
        <w:rPr>
          <w:rFonts w:ascii="Arial" w:hAnsi="Arial" w:cs="Arial"/>
          <w:bCs/>
          <w:color w:val="auto"/>
          <w:sz w:val="22"/>
          <w:szCs w:val="22"/>
        </w:rPr>
        <w:t xml:space="preserve">with a young person. </w:t>
      </w:r>
    </w:p>
    <w:p w14:paraId="11EEF50E" w14:textId="77777777" w:rsidR="00557E61" w:rsidRPr="00EF7B59" w:rsidRDefault="00557E61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3BCAAE" w14:textId="408B6439" w:rsidR="00CF6656" w:rsidRPr="00EF7B59" w:rsidRDefault="00CF6656" w:rsidP="00C77B7E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The incident will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be discussed with the parent, guardian</w:t>
      </w:r>
      <w:r w:rsidR="00C77B7E" w:rsidRPr="00EF7B59">
        <w:rPr>
          <w:rFonts w:ascii="Arial" w:hAnsi="Arial" w:cs="Arial"/>
          <w:color w:val="auto"/>
          <w:sz w:val="22"/>
          <w:szCs w:val="22"/>
        </w:rPr>
        <w:t>,</w:t>
      </w:r>
      <w:r w:rsidR="00557E61" w:rsidRPr="00EF7B59">
        <w:rPr>
          <w:rFonts w:ascii="Arial" w:hAnsi="Arial" w:cs="Arial"/>
          <w:color w:val="auto"/>
          <w:sz w:val="22"/>
          <w:szCs w:val="22"/>
        </w:rPr>
        <w:t xml:space="preserve"> or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carer as soon as possible. </w:t>
      </w:r>
    </w:p>
    <w:p w14:paraId="6BDB33F6" w14:textId="77777777" w:rsidR="00557E61" w:rsidRPr="00EF7B59" w:rsidRDefault="00557E61" w:rsidP="0020680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B3B30E" w14:textId="33009B69" w:rsidR="00C77B7E" w:rsidRPr="00EF7B59" w:rsidRDefault="00CF6656" w:rsidP="00C77B7E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If </w:t>
      </w:r>
      <w:r w:rsidR="0020680E" w:rsidRPr="00EF7B59">
        <w:rPr>
          <w:rFonts w:ascii="Arial" w:hAnsi="Arial" w:cs="Arial"/>
          <w:color w:val="auto"/>
          <w:sz w:val="22"/>
          <w:szCs w:val="22"/>
        </w:rPr>
        <w:t xml:space="preserve">Committee members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are not confident about their ability to contain a situation, they should call the </w:t>
      </w:r>
      <w:r w:rsidR="004D0644" w:rsidRPr="00EF7B59">
        <w:rPr>
          <w:rFonts w:ascii="Arial" w:hAnsi="Arial" w:cs="Arial"/>
          <w:color w:val="auto"/>
          <w:sz w:val="22"/>
          <w:szCs w:val="22"/>
        </w:rPr>
        <w:t xml:space="preserve">Director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or, in extreme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cases</w:t>
      </w:r>
      <w:r w:rsidR="00C77B7E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the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olice. </w:t>
      </w:r>
    </w:p>
    <w:p w14:paraId="521AFC45" w14:textId="77777777" w:rsidR="00C77B7E" w:rsidRPr="00EF7B59" w:rsidRDefault="00C77B7E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8424E4" w14:textId="2688330B" w:rsidR="00C77B7E" w:rsidRPr="00EF7B59" w:rsidRDefault="00CF6656" w:rsidP="00C77B7E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All serious incidents will be recorded on an Incident record and kept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on file for future evidence if required.</w:t>
      </w:r>
      <w:r w:rsidR="00F17C53"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4E5E62" w14:textId="77777777" w:rsidR="00C77B7E" w:rsidRPr="00EF7B59" w:rsidRDefault="00C77B7E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AFFD5D" w14:textId="67656130" w:rsidR="0020680E" w:rsidRPr="00EF7B59" w:rsidRDefault="00CF6656" w:rsidP="00C77B7E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If a pattern of incidents indicates possible abuse, we will implement child protection procedures in accordance with our Safeguarding policy. </w:t>
      </w:r>
    </w:p>
    <w:p w14:paraId="54979241" w14:textId="0A639736" w:rsidR="00CF6656" w:rsidRPr="00EF7B59" w:rsidRDefault="00CF6656" w:rsidP="00F17C53">
      <w:pPr>
        <w:pStyle w:val="Heading1"/>
        <w:rPr>
          <w:rFonts w:ascii="Arial" w:hAnsi="Arial" w:cs="Arial"/>
        </w:rPr>
      </w:pPr>
      <w:r w:rsidRPr="00EF7B59">
        <w:rPr>
          <w:rFonts w:ascii="Arial" w:hAnsi="Arial" w:cs="Arial"/>
        </w:rPr>
        <w:t xml:space="preserve">Corporal punishment </w:t>
      </w:r>
    </w:p>
    <w:p w14:paraId="29ACB23C" w14:textId="77777777" w:rsidR="00F17C53" w:rsidRPr="00EF7B59" w:rsidRDefault="00F17C53" w:rsidP="00F17C53">
      <w:pPr>
        <w:pStyle w:val="NoSpacing"/>
        <w:rPr>
          <w:rFonts w:ascii="Arial" w:hAnsi="Arial" w:cs="Arial"/>
        </w:rPr>
      </w:pPr>
    </w:p>
    <w:p w14:paraId="55D2ADAA" w14:textId="77777777" w:rsidR="00CF6656" w:rsidRPr="00EF7B59" w:rsidRDefault="00CF6656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Corporal punishment or the threat of corporal punishment will never be use</w:t>
      </w:r>
      <w:r w:rsidR="00557E61" w:rsidRPr="00EF7B59">
        <w:rPr>
          <w:rFonts w:ascii="Arial" w:hAnsi="Arial" w:cs="Arial"/>
          <w:color w:val="auto"/>
          <w:sz w:val="22"/>
          <w:szCs w:val="22"/>
        </w:rPr>
        <w:t>d at the group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E5D3BBC" w14:textId="77777777" w:rsidR="00CF6656" w:rsidRPr="00EF7B59" w:rsidRDefault="00CF6656" w:rsidP="00CF665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We will take all reasonab</w:t>
      </w:r>
      <w:r w:rsidR="00557E61" w:rsidRPr="00EF7B59">
        <w:rPr>
          <w:rFonts w:ascii="Arial" w:hAnsi="Arial" w:cs="Arial"/>
          <w:color w:val="auto"/>
          <w:sz w:val="22"/>
          <w:szCs w:val="22"/>
        </w:rPr>
        <w:t>le steps to ensure that no young person who attends our group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receives corporal punishment from any person who </w:t>
      </w:r>
      <w:r w:rsidR="00557E61" w:rsidRPr="00EF7B59">
        <w:rPr>
          <w:rFonts w:ascii="Arial" w:hAnsi="Arial" w:cs="Arial"/>
          <w:color w:val="auto"/>
          <w:sz w:val="22"/>
          <w:szCs w:val="22"/>
        </w:rPr>
        <w:t>trains</w:t>
      </w:r>
      <w:r w:rsidRPr="00EF7B59">
        <w:rPr>
          <w:rFonts w:ascii="Arial" w:hAnsi="Arial" w:cs="Arial"/>
          <w:color w:val="auto"/>
          <w:sz w:val="22"/>
          <w:szCs w:val="22"/>
        </w:rPr>
        <w:t>, or is i</w:t>
      </w:r>
      <w:r w:rsidR="00557E61" w:rsidRPr="00EF7B59">
        <w:rPr>
          <w:rFonts w:ascii="Arial" w:hAnsi="Arial" w:cs="Arial"/>
          <w:color w:val="auto"/>
          <w:sz w:val="22"/>
          <w:szCs w:val="22"/>
        </w:rPr>
        <w:t>n regular contact with the young person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, or from any other person </w:t>
      </w:r>
      <w:r w:rsidR="00717DF9" w:rsidRPr="00EF7B59">
        <w:rPr>
          <w:rFonts w:ascii="Arial" w:hAnsi="Arial" w:cs="Arial"/>
          <w:color w:val="auto"/>
          <w:sz w:val="22"/>
          <w:szCs w:val="22"/>
        </w:rPr>
        <w:t xml:space="preserve">attending our group.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DA013EB" w14:textId="613E6370" w:rsidR="005075B3" w:rsidRPr="00EF7B59" w:rsidRDefault="005075B3" w:rsidP="00F17C53">
      <w:pPr>
        <w:pStyle w:val="Heading1"/>
        <w:rPr>
          <w:rFonts w:ascii="Arial" w:hAnsi="Arial" w:cs="Arial"/>
        </w:rPr>
      </w:pPr>
      <w:r w:rsidRPr="00EF7B59">
        <w:rPr>
          <w:rFonts w:ascii="Arial" w:hAnsi="Arial" w:cs="Arial"/>
        </w:rPr>
        <w:t>Aggressive Behaviour</w:t>
      </w:r>
    </w:p>
    <w:p w14:paraId="3179B002" w14:textId="77777777" w:rsidR="00F17C53" w:rsidRPr="00EF7B59" w:rsidRDefault="00F17C53" w:rsidP="00F17C53">
      <w:pPr>
        <w:pStyle w:val="NoSpacing"/>
        <w:rPr>
          <w:rFonts w:ascii="Arial" w:hAnsi="Arial" w:cs="Arial"/>
        </w:rPr>
      </w:pPr>
    </w:p>
    <w:p w14:paraId="7128EB8B" w14:textId="61969CB6" w:rsidR="005075B3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Rossendale Drum Majorettes d</w:t>
      </w:r>
      <w:r w:rsidR="00717DF9" w:rsidRPr="00EF7B59">
        <w:rPr>
          <w:rFonts w:ascii="Arial" w:hAnsi="Arial" w:cs="Arial"/>
          <w:color w:val="auto"/>
          <w:sz w:val="22"/>
          <w:szCs w:val="22"/>
        </w:rPr>
        <w:t>oes not tolerate from any person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, whether a </w:t>
      </w:r>
      <w:r w:rsidR="00717DF9" w:rsidRPr="00EF7B59">
        <w:rPr>
          <w:rFonts w:ascii="Arial" w:hAnsi="Arial" w:cs="Arial"/>
          <w:color w:val="auto"/>
          <w:sz w:val="22"/>
          <w:szCs w:val="22"/>
        </w:rPr>
        <w:t>member, primary care giver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or visitor: bullying; aggressive, </w:t>
      </w:r>
      <w:r w:rsidR="00F17C53" w:rsidRPr="00EF7B59">
        <w:rPr>
          <w:rFonts w:ascii="Arial" w:hAnsi="Arial" w:cs="Arial"/>
          <w:color w:val="auto"/>
          <w:sz w:val="22"/>
          <w:szCs w:val="22"/>
        </w:rPr>
        <w:t>confrontational,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or threatening behaviour or behaviour intended to result in conflict weather in person or online. </w:t>
      </w:r>
    </w:p>
    <w:p w14:paraId="64E51929" w14:textId="77777777" w:rsidR="00C77B7E" w:rsidRPr="00EF7B59" w:rsidRDefault="00C77B7E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E7CE951" w14:textId="15B1E684" w:rsidR="00717DF9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Our Club is a place of safety and security for the children who attend and for the Committee</w:t>
      </w:r>
      <w:r w:rsidR="00717DF9" w:rsidRPr="00EF7B59">
        <w:rPr>
          <w:rFonts w:ascii="Arial" w:hAnsi="Arial" w:cs="Arial"/>
          <w:color w:val="auto"/>
          <w:sz w:val="22"/>
          <w:szCs w:val="22"/>
        </w:rPr>
        <w:t>/trainers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who volunteer here. </w:t>
      </w:r>
    </w:p>
    <w:p w14:paraId="1454D667" w14:textId="77777777" w:rsidR="00C77B7E" w:rsidRPr="00EF7B59" w:rsidRDefault="00C77B7E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F8C16" w14:textId="5DE3DA11" w:rsidR="005075B3" w:rsidRPr="00EF7B59" w:rsidRDefault="005075B3" w:rsidP="00F17C53">
      <w:pPr>
        <w:pStyle w:val="Heading1"/>
        <w:rPr>
          <w:rFonts w:ascii="Arial" w:hAnsi="Arial" w:cs="Arial"/>
        </w:rPr>
      </w:pPr>
      <w:r w:rsidRPr="00EF7B59">
        <w:rPr>
          <w:rFonts w:ascii="Arial" w:hAnsi="Arial" w:cs="Arial"/>
        </w:rPr>
        <w:lastRenderedPageBreak/>
        <w:t xml:space="preserve">Unacceptable behaviour </w:t>
      </w:r>
    </w:p>
    <w:p w14:paraId="0931B012" w14:textId="77777777" w:rsidR="00F17C53" w:rsidRPr="00EF7B59" w:rsidRDefault="00F17C53" w:rsidP="00F17C53">
      <w:pPr>
        <w:pStyle w:val="NoSpacing"/>
        <w:rPr>
          <w:rFonts w:ascii="Arial" w:hAnsi="Arial" w:cs="Arial"/>
        </w:rPr>
      </w:pPr>
    </w:p>
    <w:p w14:paraId="447E02A8" w14:textId="4A740748" w:rsidR="005075B3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Unacceptable behaviour includes, but is not limited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to</w:t>
      </w:r>
      <w:r w:rsidR="00C77B7E" w:rsidRPr="00EF7B59">
        <w:rPr>
          <w:rFonts w:ascii="Arial" w:hAnsi="Arial" w:cs="Arial"/>
          <w:color w:val="auto"/>
          <w:sz w:val="22"/>
          <w:szCs w:val="22"/>
        </w:rPr>
        <w:t>;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the following: </w:t>
      </w:r>
    </w:p>
    <w:p w14:paraId="27124AE5" w14:textId="77777777" w:rsidR="00F17C53" w:rsidRPr="00EF7B59" w:rsidRDefault="00F17C5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38B8A1" w14:textId="6C4DC889" w:rsidR="005075B3" w:rsidRPr="00EF7B59" w:rsidRDefault="005075B3" w:rsidP="00717DF9">
      <w:pPr>
        <w:pStyle w:val="Default"/>
        <w:numPr>
          <w:ilvl w:val="0"/>
          <w:numId w:val="1"/>
        </w:numPr>
        <w:spacing w:after="33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Shouting at members of committee, trainers, </w:t>
      </w:r>
      <w:r w:rsidR="00F17C53" w:rsidRPr="00EF7B59">
        <w:rPr>
          <w:rFonts w:ascii="Arial" w:hAnsi="Arial" w:cs="Arial"/>
          <w:color w:val="auto"/>
          <w:sz w:val="22"/>
          <w:szCs w:val="22"/>
        </w:rPr>
        <w:t>volunteers,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or members, whether in person, online or over the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telephone.</w:t>
      </w:r>
    </w:p>
    <w:p w14:paraId="680FCAE8" w14:textId="6903B189" w:rsidR="005075B3" w:rsidRPr="00EF7B59" w:rsidRDefault="005075B3" w:rsidP="00717DF9">
      <w:pPr>
        <w:pStyle w:val="Default"/>
        <w:numPr>
          <w:ilvl w:val="0"/>
          <w:numId w:val="1"/>
        </w:numPr>
        <w:spacing w:after="33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Physically intimidating a member of the committee,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e</w:t>
      </w:r>
      <w:r w:rsidR="00717DF9" w:rsidRPr="00EF7B59">
        <w:rPr>
          <w:rFonts w:ascii="Arial" w:hAnsi="Arial" w:cs="Arial"/>
          <w:color w:val="auto"/>
          <w:sz w:val="22"/>
          <w:szCs w:val="22"/>
        </w:rPr>
        <w:t>.</w:t>
      </w:r>
      <w:r w:rsidRPr="00EF7B59">
        <w:rPr>
          <w:rFonts w:ascii="Arial" w:hAnsi="Arial" w:cs="Arial"/>
          <w:color w:val="auto"/>
          <w:sz w:val="22"/>
          <w:szCs w:val="22"/>
        </w:rPr>
        <w:t>g</w:t>
      </w:r>
      <w:r w:rsidR="00717DF9" w:rsidRPr="00EF7B59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standing too close or blocking their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exit.</w:t>
      </w:r>
    </w:p>
    <w:p w14:paraId="40E81EFE" w14:textId="28032384" w:rsidR="005075B3" w:rsidRPr="00EF7B59" w:rsidRDefault="005075B3" w:rsidP="00717DF9">
      <w:pPr>
        <w:pStyle w:val="Default"/>
        <w:numPr>
          <w:ilvl w:val="0"/>
          <w:numId w:val="1"/>
        </w:numPr>
        <w:spacing w:after="33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Using aggressive, rude</w:t>
      </w:r>
      <w:r w:rsidR="00F17C53" w:rsidRPr="00EF7B59">
        <w:rPr>
          <w:rFonts w:ascii="Arial" w:hAnsi="Arial" w:cs="Arial"/>
          <w:color w:val="auto"/>
          <w:sz w:val="22"/>
          <w:szCs w:val="22"/>
        </w:rPr>
        <w:t>,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or abusive hand gestures,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e</w:t>
      </w:r>
      <w:r w:rsidR="00717DF9" w:rsidRPr="00EF7B59">
        <w:rPr>
          <w:rFonts w:ascii="Arial" w:hAnsi="Arial" w:cs="Arial"/>
          <w:color w:val="auto"/>
          <w:sz w:val="22"/>
          <w:szCs w:val="22"/>
        </w:rPr>
        <w:t>.</w:t>
      </w:r>
      <w:r w:rsidRPr="00EF7B59">
        <w:rPr>
          <w:rFonts w:ascii="Arial" w:hAnsi="Arial" w:cs="Arial"/>
          <w:color w:val="auto"/>
          <w:sz w:val="22"/>
          <w:szCs w:val="22"/>
        </w:rPr>
        <w:t>g</w:t>
      </w:r>
      <w:r w:rsidR="00717DF9" w:rsidRPr="00EF7B59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shaking a fist towards another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person.</w:t>
      </w:r>
    </w:p>
    <w:p w14:paraId="23F9C1A7" w14:textId="0C3D9808" w:rsidR="005075B3" w:rsidRPr="00EF7B59" w:rsidRDefault="005075B3" w:rsidP="00717DF9">
      <w:pPr>
        <w:pStyle w:val="Default"/>
        <w:numPr>
          <w:ilvl w:val="0"/>
          <w:numId w:val="1"/>
        </w:numPr>
        <w:spacing w:after="33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Any other threatening behaviour, both physical and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verbal.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3F86F32B" w14:textId="4A2CD1F6" w:rsidR="005075B3" w:rsidRPr="00EF7B59" w:rsidRDefault="005075B3" w:rsidP="00717DF9">
      <w:pPr>
        <w:pStyle w:val="Default"/>
        <w:numPr>
          <w:ilvl w:val="0"/>
          <w:numId w:val="1"/>
        </w:numPr>
        <w:spacing w:after="33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Swearing</w:t>
      </w:r>
      <w:r w:rsidR="00F17C53" w:rsidRPr="00EF7B59">
        <w:rPr>
          <w:rFonts w:ascii="Arial" w:hAnsi="Arial" w:cs="Arial"/>
          <w:color w:val="auto"/>
          <w:sz w:val="22"/>
          <w:szCs w:val="22"/>
        </w:rPr>
        <w:t xml:space="preserve">/Bad/Offensive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language.</w:t>
      </w:r>
    </w:p>
    <w:p w14:paraId="372B87BF" w14:textId="7109269F" w:rsidR="005075B3" w:rsidRPr="00EF7B59" w:rsidRDefault="005075B3" w:rsidP="00717DF9">
      <w:pPr>
        <w:pStyle w:val="Default"/>
        <w:numPr>
          <w:ilvl w:val="0"/>
          <w:numId w:val="1"/>
        </w:numPr>
        <w:spacing w:after="33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Physical violence: pushing, hitting, slapping, punching</w:t>
      </w:r>
      <w:r w:rsidR="00F17C53" w:rsidRPr="00EF7B59">
        <w:rPr>
          <w:rFonts w:ascii="Arial" w:hAnsi="Arial" w:cs="Arial"/>
          <w:color w:val="auto"/>
          <w:sz w:val="22"/>
          <w:szCs w:val="22"/>
        </w:rPr>
        <w:t>,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or kicking</w:t>
      </w:r>
      <w:r w:rsidR="00717DF9" w:rsidRPr="00EF7B59">
        <w:rPr>
          <w:rFonts w:ascii="Arial" w:hAnsi="Arial" w:cs="Arial"/>
          <w:color w:val="auto"/>
          <w:sz w:val="22"/>
          <w:szCs w:val="22"/>
        </w:rPr>
        <w:t xml:space="preserve">, biting, hair pulling that may result in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injury.</w:t>
      </w:r>
    </w:p>
    <w:p w14:paraId="1C037D09" w14:textId="1D1A3E49" w:rsidR="005075B3" w:rsidRPr="00EF7B59" w:rsidRDefault="005075B3" w:rsidP="00717DF9">
      <w:pPr>
        <w:pStyle w:val="Default"/>
        <w:numPr>
          <w:ilvl w:val="0"/>
          <w:numId w:val="1"/>
        </w:numPr>
        <w:spacing w:after="33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Spitting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 and/or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CE08328" w14:textId="6F9E35D7" w:rsidR="005075B3" w:rsidRPr="00EF7B59" w:rsidRDefault="00717DF9" w:rsidP="00717DF9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Discriminatory</w:t>
      </w:r>
      <w:r w:rsidR="005075B3" w:rsidRPr="00EF7B59">
        <w:rPr>
          <w:rFonts w:ascii="Arial" w:hAnsi="Arial" w:cs="Arial"/>
          <w:color w:val="auto"/>
          <w:sz w:val="22"/>
          <w:szCs w:val="22"/>
        </w:rPr>
        <w:t xml:space="preserve"> abusive comments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  <w:r w:rsidR="00F17C53" w:rsidRPr="00EF7B59">
        <w:rPr>
          <w:rFonts w:ascii="Arial" w:hAnsi="Arial" w:cs="Arial"/>
          <w:color w:val="auto"/>
          <w:sz w:val="22"/>
          <w:szCs w:val="22"/>
        </w:rPr>
        <w:t>about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gender, race, disability, age, religious or political belief, sexual orientation, social background, ethnic origin, language, marital or civil partnership status or pregnancy.</w:t>
      </w:r>
      <w:r w:rsidR="005075B3"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C147AE8" w14:textId="77777777" w:rsidR="005075B3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BC0D45" w14:textId="77777777" w:rsidR="005075B3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At Rossendale Drum Majorettes, we do not tolerate such behaviour whether it is directed at a member of the committee, volunteers, </w:t>
      </w:r>
      <w:r w:rsidR="00717DF9" w:rsidRPr="00EF7B59">
        <w:rPr>
          <w:rFonts w:ascii="Arial" w:hAnsi="Arial" w:cs="Arial"/>
          <w:color w:val="auto"/>
          <w:sz w:val="22"/>
          <w:szCs w:val="22"/>
        </w:rPr>
        <w:t>trainers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,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members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or </w:t>
      </w:r>
      <w:r w:rsidR="00717DF9" w:rsidRPr="00EF7B59">
        <w:rPr>
          <w:rFonts w:ascii="Arial" w:hAnsi="Arial" w:cs="Arial"/>
          <w:color w:val="auto"/>
          <w:sz w:val="22"/>
          <w:szCs w:val="22"/>
        </w:rPr>
        <w:t xml:space="preserve">the general public associated with the group either verbally, physically or on social media platforms which is deemed to affect a person’s health and well-being or the reputation of an individual or the group. </w:t>
      </w:r>
    </w:p>
    <w:p w14:paraId="54CADFAE" w14:textId="523C599C" w:rsidR="005075B3" w:rsidRPr="00EF7B59" w:rsidRDefault="005075B3" w:rsidP="00F17C53">
      <w:pPr>
        <w:pStyle w:val="Heading1"/>
        <w:rPr>
          <w:rFonts w:ascii="Arial" w:hAnsi="Arial" w:cs="Arial"/>
        </w:rPr>
      </w:pPr>
      <w:r w:rsidRPr="00EF7B59">
        <w:rPr>
          <w:rFonts w:ascii="Arial" w:hAnsi="Arial" w:cs="Arial"/>
        </w:rPr>
        <w:t xml:space="preserve">Procedure </w:t>
      </w:r>
    </w:p>
    <w:p w14:paraId="7046A2EA" w14:textId="77777777" w:rsidR="00F17C53" w:rsidRPr="00EF7B59" w:rsidRDefault="00F17C53" w:rsidP="00F17C53">
      <w:pPr>
        <w:pStyle w:val="NoSpacing"/>
        <w:rPr>
          <w:rFonts w:ascii="Arial" w:hAnsi="Arial" w:cs="Arial"/>
        </w:rPr>
      </w:pPr>
    </w:p>
    <w:p w14:paraId="05F40316" w14:textId="60E4E4C4" w:rsidR="005075B3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If a parent, </w:t>
      </w:r>
      <w:r w:rsidR="00717DF9" w:rsidRPr="00EF7B59">
        <w:rPr>
          <w:rFonts w:ascii="Arial" w:hAnsi="Arial" w:cs="Arial"/>
          <w:color w:val="auto"/>
          <w:sz w:val="22"/>
          <w:szCs w:val="22"/>
        </w:rPr>
        <w:t>primary care giver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or member of the public behaves in an unacceptable way towards a member of the committee</w:t>
      </w:r>
      <w:r w:rsidR="00717DF9" w:rsidRPr="00EF7B59">
        <w:rPr>
          <w:rFonts w:ascii="Arial" w:hAnsi="Arial" w:cs="Arial"/>
          <w:color w:val="auto"/>
          <w:sz w:val="22"/>
          <w:szCs w:val="22"/>
        </w:rPr>
        <w:t xml:space="preserve"> or a member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attending the Club, we will take the following steps: </w:t>
      </w:r>
    </w:p>
    <w:p w14:paraId="4829137C" w14:textId="77777777" w:rsidR="00F17C53" w:rsidRPr="00EF7B59" w:rsidRDefault="00F17C5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271F02" w14:textId="2D4E33D6" w:rsidR="005075B3" w:rsidRPr="00EF7B59" w:rsidRDefault="00F17C53" w:rsidP="00717DF9">
      <w:pPr>
        <w:pStyle w:val="Default"/>
        <w:numPr>
          <w:ilvl w:val="0"/>
          <w:numId w:val="1"/>
        </w:numPr>
        <w:spacing w:after="36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To</w:t>
      </w:r>
      <w:r w:rsidR="005075B3" w:rsidRPr="00EF7B59">
        <w:rPr>
          <w:rFonts w:ascii="Arial" w:hAnsi="Arial" w:cs="Arial"/>
          <w:color w:val="auto"/>
          <w:sz w:val="22"/>
          <w:szCs w:val="22"/>
        </w:rPr>
        <w:t xml:space="preserve"> e</w:t>
      </w:r>
      <w:r w:rsidR="00717DF9" w:rsidRPr="00EF7B59">
        <w:rPr>
          <w:rFonts w:ascii="Arial" w:hAnsi="Arial" w:cs="Arial"/>
          <w:color w:val="auto"/>
          <w:sz w:val="22"/>
          <w:szCs w:val="22"/>
        </w:rPr>
        <w:t>nsure the safety of the member</w:t>
      </w:r>
      <w:r w:rsidR="005075B3" w:rsidRPr="00EF7B59">
        <w:rPr>
          <w:rFonts w:ascii="Arial" w:hAnsi="Arial" w:cs="Arial"/>
          <w:color w:val="auto"/>
          <w:sz w:val="22"/>
          <w:szCs w:val="22"/>
        </w:rPr>
        <w:t xml:space="preserve"> and to limit possible distress, we will remove them from the vicinity of the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incident.</w:t>
      </w:r>
    </w:p>
    <w:p w14:paraId="60DD7C85" w14:textId="0797C216" w:rsidR="005075B3" w:rsidRPr="00EF7B59" w:rsidRDefault="005075B3" w:rsidP="00717DF9">
      <w:pPr>
        <w:pStyle w:val="Default"/>
        <w:numPr>
          <w:ilvl w:val="0"/>
          <w:numId w:val="1"/>
        </w:numPr>
        <w:spacing w:after="36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The </w:t>
      </w:r>
      <w:r w:rsidR="00EC48D8" w:rsidRPr="00EF7B59">
        <w:rPr>
          <w:rFonts w:ascii="Arial" w:hAnsi="Arial" w:cs="Arial"/>
          <w:color w:val="auto"/>
          <w:sz w:val="22"/>
          <w:szCs w:val="22"/>
        </w:rPr>
        <w:t xml:space="preserve">Director 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or </w:t>
      </w:r>
      <w:r w:rsidR="00AF5653" w:rsidRPr="00EF7B59">
        <w:rPr>
          <w:rFonts w:ascii="Arial" w:hAnsi="Arial" w:cs="Arial"/>
          <w:color w:val="auto"/>
          <w:sz w:val="22"/>
          <w:szCs w:val="22"/>
        </w:rPr>
        <w:t xml:space="preserve">senior committee team </w:t>
      </w:r>
      <w:r w:rsidRPr="00EF7B59">
        <w:rPr>
          <w:rFonts w:ascii="Arial" w:hAnsi="Arial" w:cs="Arial"/>
          <w:color w:val="auto"/>
          <w:sz w:val="22"/>
          <w:szCs w:val="22"/>
        </w:rPr>
        <w:t>will seek to resolve the situation through calm discussion</w:t>
      </w:r>
      <w:r w:rsidR="00717DF9" w:rsidRPr="00EF7B59">
        <w:rPr>
          <w:rFonts w:ascii="Arial" w:hAnsi="Arial" w:cs="Arial"/>
          <w:color w:val="auto"/>
          <w:sz w:val="22"/>
          <w:szCs w:val="22"/>
        </w:rPr>
        <w:t xml:space="preserve">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immediately.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BFEF0A1" w14:textId="288C8F2F" w:rsidR="005075B3" w:rsidRPr="00EF7B59" w:rsidRDefault="005075B3" w:rsidP="00717DF9">
      <w:pPr>
        <w:pStyle w:val="Default"/>
        <w:numPr>
          <w:ilvl w:val="0"/>
          <w:numId w:val="1"/>
        </w:numPr>
        <w:spacing w:after="36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If the individual wishes to make a </w:t>
      </w:r>
      <w:r w:rsidR="00717DF9" w:rsidRPr="00EF7B59">
        <w:rPr>
          <w:rFonts w:ascii="Arial" w:hAnsi="Arial" w:cs="Arial"/>
          <w:color w:val="auto"/>
          <w:sz w:val="22"/>
          <w:szCs w:val="22"/>
        </w:rPr>
        <w:t>complaint,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we will e</w:t>
      </w:r>
      <w:r w:rsidR="00717DF9" w:rsidRPr="00EF7B59">
        <w:rPr>
          <w:rFonts w:ascii="Arial" w:hAnsi="Arial" w:cs="Arial"/>
          <w:color w:val="auto"/>
          <w:sz w:val="22"/>
          <w:szCs w:val="22"/>
        </w:rPr>
        <w:t>ncourage them to follow the group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’s Complaints </w:t>
      </w:r>
      <w:r w:rsidR="009144F6" w:rsidRPr="00EF7B59">
        <w:rPr>
          <w:rFonts w:ascii="Arial" w:hAnsi="Arial" w:cs="Arial"/>
          <w:color w:val="auto"/>
          <w:sz w:val="22"/>
          <w:szCs w:val="22"/>
        </w:rPr>
        <w:t>procedure.</w:t>
      </w:r>
    </w:p>
    <w:p w14:paraId="6E62230F" w14:textId="7B4FAD1B" w:rsidR="005075B3" w:rsidRPr="00EF7B59" w:rsidRDefault="005075B3" w:rsidP="00717DF9">
      <w:pPr>
        <w:pStyle w:val="Default"/>
        <w:numPr>
          <w:ilvl w:val="0"/>
          <w:numId w:val="1"/>
        </w:numPr>
        <w:spacing w:after="36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>If the individual continues to behave in an aggressive and intimidating manner, we will insist that they calm down or leave the vicinity immediately (with an appropria</w:t>
      </w:r>
      <w:r w:rsidR="00717DF9" w:rsidRPr="00EF7B59">
        <w:rPr>
          <w:rFonts w:ascii="Arial" w:hAnsi="Arial" w:cs="Arial"/>
          <w:color w:val="auto"/>
          <w:sz w:val="22"/>
          <w:szCs w:val="22"/>
        </w:rPr>
        <w:t>te RDM adult) and ring the young person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’s parent(s),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carer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 or guardian for them to be collected</w:t>
      </w:r>
      <w:r w:rsidR="00F17C53" w:rsidRPr="00EF7B59">
        <w:rPr>
          <w:rFonts w:ascii="Arial" w:hAnsi="Arial" w:cs="Arial"/>
          <w:color w:val="auto"/>
          <w:sz w:val="22"/>
          <w:szCs w:val="22"/>
        </w:rPr>
        <w:t>; and/or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E7D6BB" w14:textId="7BC4B46A" w:rsidR="005075B3" w:rsidRPr="00EF7B59" w:rsidRDefault="005075B3" w:rsidP="00717DF9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If the individual refuses to calm down or leave the vicinity, the </w:t>
      </w:r>
      <w:r w:rsidR="00AF5653" w:rsidRPr="00EF7B59">
        <w:rPr>
          <w:rFonts w:ascii="Arial" w:hAnsi="Arial" w:cs="Arial"/>
          <w:color w:val="auto"/>
          <w:sz w:val="22"/>
          <w:szCs w:val="22"/>
        </w:rPr>
        <w:t>Director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will contact the police without delay. </w:t>
      </w:r>
    </w:p>
    <w:p w14:paraId="6A25AD81" w14:textId="77777777" w:rsidR="005075B3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27E2B71" w14:textId="7E18E625" w:rsidR="005075B3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When the immediate incident has been resolved, the </w:t>
      </w:r>
      <w:r w:rsidR="00AF5653" w:rsidRPr="00EF7B59">
        <w:rPr>
          <w:rFonts w:ascii="Arial" w:hAnsi="Arial" w:cs="Arial"/>
          <w:color w:val="auto"/>
          <w:sz w:val="22"/>
          <w:szCs w:val="22"/>
        </w:rPr>
        <w:t>Director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and Committee will reflect on the incident, and decide </w:t>
      </w:r>
      <w:r w:rsidR="00717DF9" w:rsidRPr="00EF7B59">
        <w:rPr>
          <w:rFonts w:ascii="Arial" w:hAnsi="Arial" w:cs="Arial"/>
          <w:color w:val="auto"/>
          <w:sz w:val="22"/>
          <w:szCs w:val="22"/>
        </w:rPr>
        <w:t xml:space="preserve">whether it is appropriate to terminate the </w:t>
      </w:r>
      <w:r w:rsidR="00750675" w:rsidRPr="00EF7B59">
        <w:rPr>
          <w:rFonts w:ascii="Arial" w:hAnsi="Arial" w:cs="Arial"/>
          <w:color w:val="auto"/>
          <w:sz w:val="22"/>
          <w:szCs w:val="22"/>
        </w:rPr>
        <w:t xml:space="preserve">individual’s </w:t>
      </w:r>
      <w:r w:rsidR="00717DF9" w:rsidRPr="00EF7B59">
        <w:rPr>
          <w:rFonts w:ascii="Arial" w:hAnsi="Arial" w:cs="Arial"/>
          <w:color w:val="auto"/>
          <w:sz w:val="22"/>
          <w:szCs w:val="22"/>
        </w:rPr>
        <w:t>membership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for </w:t>
      </w:r>
      <w:r w:rsidR="00F17C53" w:rsidRPr="00EF7B59">
        <w:rPr>
          <w:rFonts w:ascii="Arial" w:hAnsi="Arial" w:cs="Arial"/>
          <w:color w:val="auto"/>
          <w:sz w:val="22"/>
          <w:szCs w:val="22"/>
        </w:rPr>
        <w:t xml:space="preserve">a set (or permanent) </w:t>
      </w:r>
      <w:proofErr w:type="gramStart"/>
      <w:r w:rsidR="00F17C53" w:rsidRPr="00EF7B59">
        <w:rPr>
          <w:rFonts w:ascii="Arial" w:hAnsi="Arial" w:cs="Arial"/>
          <w:color w:val="auto"/>
          <w:sz w:val="22"/>
          <w:szCs w:val="22"/>
        </w:rPr>
        <w:t>period of time</w:t>
      </w:r>
      <w:proofErr w:type="gramEnd"/>
      <w:r w:rsidRPr="00EF7B59">
        <w:rPr>
          <w:rFonts w:ascii="Arial" w:hAnsi="Arial" w:cs="Arial"/>
          <w:color w:val="auto"/>
          <w:sz w:val="22"/>
          <w:szCs w:val="22"/>
        </w:rPr>
        <w:t xml:space="preserve">. The decision will </w:t>
      </w:r>
      <w:r w:rsidR="00F17C53" w:rsidRPr="00EF7B59">
        <w:rPr>
          <w:rFonts w:ascii="Arial" w:hAnsi="Arial" w:cs="Arial"/>
          <w:color w:val="auto"/>
          <w:sz w:val="22"/>
          <w:szCs w:val="22"/>
        </w:rPr>
        <w:t>consider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both the seriousness of the incident and whether the individual has behaved aggressively before. </w:t>
      </w:r>
    </w:p>
    <w:p w14:paraId="4A8D7C1B" w14:textId="77777777" w:rsidR="00F17C53" w:rsidRPr="00EF7B59" w:rsidRDefault="00F17C5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8890F68" w14:textId="0EA01079" w:rsidR="00AB106F" w:rsidRPr="00EF7B59" w:rsidRDefault="005075B3" w:rsidP="005075B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If we decide that a </w:t>
      </w:r>
      <w:r w:rsidR="00750675" w:rsidRPr="00EF7B59">
        <w:rPr>
          <w:rFonts w:ascii="Arial" w:hAnsi="Arial" w:cs="Arial"/>
          <w:color w:val="auto"/>
          <w:sz w:val="22"/>
          <w:szCs w:val="22"/>
        </w:rPr>
        <w:t>termination of membership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 is appropriate for a </w:t>
      </w:r>
      <w:r w:rsidR="00F17C53" w:rsidRPr="00EF7B59">
        <w:rPr>
          <w:rFonts w:ascii="Arial" w:hAnsi="Arial" w:cs="Arial"/>
          <w:color w:val="auto"/>
          <w:sz w:val="22"/>
          <w:szCs w:val="22"/>
        </w:rPr>
        <w:t xml:space="preserve">set </w:t>
      </w:r>
      <w:proofErr w:type="gramStart"/>
      <w:r w:rsidRPr="00EF7B59">
        <w:rPr>
          <w:rFonts w:ascii="Arial" w:hAnsi="Arial" w:cs="Arial"/>
          <w:color w:val="auto"/>
          <w:sz w:val="22"/>
          <w:szCs w:val="22"/>
        </w:rPr>
        <w:t>period of t</w:t>
      </w:r>
      <w:r w:rsidR="00750675" w:rsidRPr="00EF7B59">
        <w:rPr>
          <w:rFonts w:ascii="Arial" w:hAnsi="Arial" w:cs="Arial"/>
          <w:color w:val="auto"/>
          <w:sz w:val="22"/>
          <w:szCs w:val="22"/>
        </w:rPr>
        <w:t>ime</w:t>
      </w:r>
      <w:proofErr w:type="gramEnd"/>
      <w:r w:rsidR="00750675" w:rsidRPr="00EF7B59">
        <w:rPr>
          <w:rFonts w:ascii="Arial" w:hAnsi="Arial" w:cs="Arial"/>
          <w:color w:val="auto"/>
          <w:sz w:val="22"/>
          <w:szCs w:val="22"/>
        </w:rPr>
        <w:t xml:space="preserve"> or indefinitely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, we will write to the individual concerned to inform them of the reasons for the ban and its duration or termination of their membership.  </w:t>
      </w:r>
    </w:p>
    <w:p w14:paraId="2D20C4CD" w14:textId="474F1FB8" w:rsidR="00CF6656" w:rsidRPr="00EF7B59" w:rsidRDefault="00CF6656" w:rsidP="00CF6656">
      <w:pPr>
        <w:pStyle w:val="Default"/>
        <w:rPr>
          <w:rFonts w:ascii="Arial" w:hAnsi="Arial" w:cs="Arial"/>
          <w:color w:val="002060"/>
        </w:rPr>
      </w:pPr>
    </w:p>
    <w:p w14:paraId="4180B899" w14:textId="3EF0E3FC" w:rsidR="00F17C53" w:rsidRPr="00EF7B59" w:rsidRDefault="00F17C53" w:rsidP="00CF6656">
      <w:pPr>
        <w:pStyle w:val="Default"/>
        <w:rPr>
          <w:rFonts w:ascii="Arial" w:hAnsi="Arial" w:cs="Arial"/>
          <w:color w:val="002060"/>
        </w:rPr>
      </w:pPr>
      <w:r w:rsidRPr="00EF7B59">
        <w:rPr>
          <w:rFonts w:ascii="Arial" w:hAnsi="Arial" w:cs="Arial"/>
          <w:color w:val="auto"/>
          <w:sz w:val="22"/>
          <w:szCs w:val="22"/>
        </w:rPr>
        <w:t xml:space="preserve">Related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Policies &amp; Procedures</w:t>
      </w:r>
      <w:r w:rsidRPr="00EF7B59">
        <w:rPr>
          <w:rFonts w:ascii="Arial" w:hAnsi="Arial" w:cs="Arial"/>
          <w:color w:val="auto"/>
          <w:sz w:val="22"/>
          <w:szCs w:val="22"/>
        </w:rPr>
        <w:t>: Equal</w:t>
      </w:r>
      <w:r w:rsidR="00C77B7E" w:rsidRPr="00EF7B59">
        <w:rPr>
          <w:rFonts w:ascii="Arial" w:hAnsi="Arial" w:cs="Arial"/>
          <w:color w:val="auto"/>
          <w:sz w:val="22"/>
          <w:szCs w:val="22"/>
        </w:rPr>
        <w:t xml:space="preserve"> Opportun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ities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P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olicy, Complaints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Policy &amp; Procedure</w:t>
      </w:r>
      <w:r w:rsidRPr="00EF7B59">
        <w:rPr>
          <w:rFonts w:ascii="Arial" w:hAnsi="Arial" w:cs="Arial"/>
          <w:color w:val="auto"/>
          <w:sz w:val="22"/>
          <w:szCs w:val="22"/>
        </w:rPr>
        <w:t xml:space="preserve">, and Safeguarding </w:t>
      </w:r>
      <w:r w:rsidR="00C77B7E" w:rsidRPr="00EF7B59">
        <w:rPr>
          <w:rFonts w:ascii="Arial" w:hAnsi="Arial" w:cs="Arial"/>
          <w:color w:val="auto"/>
          <w:sz w:val="22"/>
          <w:szCs w:val="22"/>
        </w:rPr>
        <w:t>Procedure,</w:t>
      </w:r>
    </w:p>
    <w:p w14:paraId="06DEE945" w14:textId="77777777" w:rsidR="00F17C53" w:rsidRPr="00EF7B59" w:rsidRDefault="00F17C53" w:rsidP="00CF6656">
      <w:pPr>
        <w:pStyle w:val="Default"/>
        <w:rPr>
          <w:rFonts w:ascii="Arial" w:hAnsi="Arial" w:cs="Arial"/>
          <w:color w:val="002060"/>
        </w:rPr>
      </w:pPr>
    </w:p>
    <w:p w14:paraId="5687156C" w14:textId="2A9B8532" w:rsidR="203D815A" w:rsidRPr="00EF7B59" w:rsidRDefault="203D815A" w:rsidP="203D815A">
      <w:pPr>
        <w:pStyle w:val="Default"/>
        <w:rPr>
          <w:rFonts w:ascii="Arial" w:hAnsi="Arial" w:cs="Arial"/>
          <w:color w:val="002060"/>
        </w:rPr>
      </w:pPr>
    </w:p>
    <w:p w14:paraId="3C76F0D1" w14:textId="794D281D" w:rsidR="203D815A" w:rsidRPr="00EF7B59" w:rsidRDefault="203D815A" w:rsidP="203D815A">
      <w:pPr>
        <w:pStyle w:val="Default"/>
        <w:rPr>
          <w:rFonts w:ascii="Arial" w:hAnsi="Arial" w:cs="Arial"/>
          <w:color w:val="002060"/>
        </w:rPr>
      </w:pPr>
    </w:p>
    <w:p w14:paraId="5D2AB2E7" w14:textId="77777777" w:rsidR="00AB106F" w:rsidRPr="00EF7B59" w:rsidRDefault="00AB106F" w:rsidP="00AB106F">
      <w:pPr>
        <w:rPr>
          <w:rFonts w:ascii="Arial" w:hAnsi="Arial" w:cs="Arial"/>
          <w:b/>
          <w:sz w:val="24"/>
          <w:szCs w:val="24"/>
        </w:rPr>
      </w:pPr>
      <w:r w:rsidRPr="00EF7B59">
        <w:rPr>
          <w:rFonts w:ascii="Arial" w:hAnsi="Arial" w:cs="Arial"/>
          <w:b/>
          <w:sz w:val="24"/>
          <w:szCs w:val="24"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17C53" w:rsidRPr="00EF7B59" w14:paraId="62829C4C" w14:textId="77777777" w:rsidTr="203D815A">
        <w:tc>
          <w:tcPr>
            <w:tcW w:w="2254" w:type="dxa"/>
          </w:tcPr>
          <w:p w14:paraId="4A1E3E3B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F7B59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2254" w:type="dxa"/>
          </w:tcPr>
          <w:p w14:paraId="05463002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F7B59">
              <w:rPr>
                <w:rFonts w:ascii="Arial" w:hAnsi="Arial" w:cs="Arial"/>
                <w:b/>
                <w:sz w:val="24"/>
                <w:szCs w:val="24"/>
              </w:rPr>
              <w:t>Author/Reviewer</w:t>
            </w:r>
          </w:p>
        </w:tc>
        <w:tc>
          <w:tcPr>
            <w:tcW w:w="2254" w:type="dxa"/>
          </w:tcPr>
          <w:p w14:paraId="70AC76A5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F7B5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23508171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F7B59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F17C53" w:rsidRPr="00EF7B59" w14:paraId="73F9850E" w14:textId="77777777" w:rsidTr="203D815A">
        <w:tc>
          <w:tcPr>
            <w:tcW w:w="2254" w:type="dxa"/>
          </w:tcPr>
          <w:p w14:paraId="47B2FE0E" w14:textId="25192A80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RDM_P00</w:t>
            </w:r>
            <w:r w:rsidR="00F17C53" w:rsidRPr="00EF7B59">
              <w:rPr>
                <w:rFonts w:ascii="Arial" w:hAnsi="Arial" w:cs="Arial"/>
                <w:sz w:val="24"/>
                <w:szCs w:val="24"/>
              </w:rPr>
              <w:t>4</w:t>
            </w:r>
            <w:r w:rsidRPr="00EF7B59">
              <w:rPr>
                <w:rFonts w:ascii="Arial" w:hAnsi="Arial" w:cs="Arial"/>
                <w:sz w:val="24"/>
                <w:szCs w:val="24"/>
              </w:rPr>
              <w:t>_A</w:t>
            </w:r>
          </w:p>
        </w:tc>
        <w:tc>
          <w:tcPr>
            <w:tcW w:w="2254" w:type="dxa"/>
          </w:tcPr>
          <w:p w14:paraId="38C92EE3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Simon Creasey</w:t>
            </w:r>
          </w:p>
        </w:tc>
        <w:tc>
          <w:tcPr>
            <w:tcW w:w="2254" w:type="dxa"/>
          </w:tcPr>
          <w:p w14:paraId="19187F1A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2254" w:type="dxa"/>
          </w:tcPr>
          <w:p w14:paraId="5BD0CA9B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Initial Draft</w:t>
            </w:r>
          </w:p>
        </w:tc>
      </w:tr>
      <w:tr w:rsidR="00F17C53" w:rsidRPr="00EF7B59" w14:paraId="2CB090C5" w14:textId="77777777" w:rsidTr="203D815A">
        <w:tc>
          <w:tcPr>
            <w:tcW w:w="2254" w:type="dxa"/>
          </w:tcPr>
          <w:p w14:paraId="467267BE" w14:textId="40748B81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RDM_P00</w:t>
            </w:r>
            <w:r w:rsidR="00F17C53" w:rsidRPr="00EF7B59">
              <w:rPr>
                <w:rFonts w:ascii="Arial" w:hAnsi="Arial" w:cs="Arial"/>
                <w:sz w:val="24"/>
                <w:szCs w:val="24"/>
              </w:rPr>
              <w:t>4</w:t>
            </w:r>
            <w:r w:rsidRPr="00EF7B59">
              <w:rPr>
                <w:rFonts w:ascii="Arial" w:hAnsi="Arial" w:cs="Arial"/>
                <w:sz w:val="24"/>
                <w:szCs w:val="24"/>
              </w:rPr>
              <w:t>_B</w:t>
            </w:r>
          </w:p>
        </w:tc>
        <w:tc>
          <w:tcPr>
            <w:tcW w:w="2254" w:type="dxa"/>
          </w:tcPr>
          <w:p w14:paraId="2E02AF07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Simon Creasey</w:t>
            </w:r>
          </w:p>
        </w:tc>
        <w:tc>
          <w:tcPr>
            <w:tcW w:w="2254" w:type="dxa"/>
          </w:tcPr>
          <w:p w14:paraId="38017290" w14:textId="77777777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Sept 2019</w:t>
            </w:r>
          </w:p>
        </w:tc>
        <w:tc>
          <w:tcPr>
            <w:tcW w:w="2254" w:type="dxa"/>
          </w:tcPr>
          <w:p w14:paraId="2A94E20B" w14:textId="0A5529E3" w:rsidR="00AB106F" w:rsidRPr="00EF7B59" w:rsidRDefault="00AB106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 xml:space="preserve">Content review </w:t>
            </w:r>
          </w:p>
        </w:tc>
      </w:tr>
      <w:tr w:rsidR="00F17C53" w:rsidRPr="00EF7B59" w14:paraId="1AF1E898" w14:textId="77777777" w:rsidTr="203D815A">
        <w:tc>
          <w:tcPr>
            <w:tcW w:w="2254" w:type="dxa"/>
          </w:tcPr>
          <w:p w14:paraId="0CAEA811" w14:textId="16AD30FF" w:rsidR="00F17C53" w:rsidRPr="00EF7B59" w:rsidRDefault="00F17C53" w:rsidP="00F1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RDM_P004_C</w:t>
            </w:r>
          </w:p>
        </w:tc>
        <w:tc>
          <w:tcPr>
            <w:tcW w:w="2254" w:type="dxa"/>
          </w:tcPr>
          <w:p w14:paraId="23724721" w14:textId="647DDE68" w:rsidR="00F17C53" w:rsidRPr="00EF7B59" w:rsidRDefault="00F17C53" w:rsidP="00F1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Becky Nightingale</w:t>
            </w:r>
          </w:p>
        </w:tc>
        <w:tc>
          <w:tcPr>
            <w:tcW w:w="2254" w:type="dxa"/>
          </w:tcPr>
          <w:p w14:paraId="721F843E" w14:textId="4AF62BC4" w:rsidR="00F17C53" w:rsidRPr="00EF7B59" w:rsidRDefault="00F17C53" w:rsidP="00F1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May 2020</w:t>
            </w:r>
          </w:p>
        </w:tc>
        <w:tc>
          <w:tcPr>
            <w:tcW w:w="2254" w:type="dxa"/>
          </w:tcPr>
          <w:p w14:paraId="3E2134C3" w14:textId="00A663F4" w:rsidR="00F17C53" w:rsidRPr="00EF7B59" w:rsidRDefault="00F17C53" w:rsidP="00F17C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F7B59">
              <w:rPr>
                <w:rFonts w:ascii="Arial" w:hAnsi="Arial" w:cs="Arial"/>
                <w:sz w:val="24"/>
                <w:szCs w:val="24"/>
              </w:rPr>
              <w:t>Content review and version control</w:t>
            </w:r>
          </w:p>
        </w:tc>
      </w:tr>
      <w:tr w:rsidR="00AB106F" w:rsidRPr="00EF7B59" w14:paraId="2DAFF9C2" w14:textId="77777777" w:rsidTr="203D815A">
        <w:tc>
          <w:tcPr>
            <w:tcW w:w="2254" w:type="dxa"/>
          </w:tcPr>
          <w:p w14:paraId="79DA3A16" w14:textId="4BB318EF" w:rsidR="203D815A" w:rsidRPr="00EF7B59" w:rsidRDefault="203D815A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>RDM_P004_D</w:t>
            </w:r>
          </w:p>
        </w:tc>
        <w:tc>
          <w:tcPr>
            <w:tcW w:w="2254" w:type="dxa"/>
          </w:tcPr>
          <w:p w14:paraId="1F5085B5" w14:textId="7DFD941E" w:rsidR="203D815A" w:rsidRPr="00EF7B59" w:rsidRDefault="203D815A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>Emma Mainwaring</w:t>
            </w:r>
          </w:p>
        </w:tc>
        <w:tc>
          <w:tcPr>
            <w:tcW w:w="2254" w:type="dxa"/>
          </w:tcPr>
          <w:p w14:paraId="6AE85D5C" w14:textId="648FFF6D" w:rsidR="203D815A" w:rsidRPr="00EF7B59" w:rsidRDefault="203D815A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>June 2023</w:t>
            </w:r>
          </w:p>
        </w:tc>
        <w:tc>
          <w:tcPr>
            <w:tcW w:w="2254" w:type="dxa"/>
          </w:tcPr>
          <w:p w14:paraId="516AB251" w14:textId="7DD5899E" w:rsidR="203D815A" w:rsidRPr="00EF7B59" w:rsidRDefault="203D815A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Content review </w:t>
            </w:r>
          </w:p>
        </w:tc>
      </w:tr>
      <w:tr w:rsidR="00AB106F" w:rsidRPr="00EF7B59" w14:paraId="6F098807" w14:textId="77777777" w:rsidTr="203D815A">
        <w:tc>
          <w:tcPr>
            <w:tcW w:w="2254" w:type="dxa"/>
          </w:tcPr>
          <w:p w14:paraId="08D3B826" w14:textId="73EF0499" w:rsidR="203D815A" w:rsidRPr="00EF7B59" w:rsidRDefault="203D815A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>RDM_P004_E</w:t>
            </w:r>
          </w:p>
        </w:tc>
        <w:tc>
          <w:tcPr>
            <w:tcW w:w="2254" w:type="dxa"/>
          </w:tcPr>
          <w:p w14:paraId="3E670971" w14:textId="7DFD941E" w:rsidR="203D815A" w:rsidRPr="00EF7B59" w:rsidRDefault="203D815A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>Emma Mainwaring</w:t>
            </w:r>
          </w:p>
        </w:tc>
        <w:tc>
          <w:tcPr>
            <w:tcW w:w="2254" w:type="dxa"/>
          </w:tcPr>
          <w:p w14:paraId="78EC11AA" w14:textId="51DD8ABA" w:rsidR="203D815A" w:rsidRPr="00EF7B59" w:rsidRDefault="000C1C2C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>June</w:t>
            </w:r>
            <w:r w:rsidR="203D815A"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2024</w:t>
            </w:r>
          </w:p>
        </w:tc>
        <w:tc>
          <w:tcPr>
            <w:tcW w:w="2254" w:type="dxa"/>
          </w:tcPr>
          <w:p w14:paraId="242A954E" w14:textId="4537D9CC" w:rsidR="203D815A" w:rsidRPr="00EF7B59" w:rsidRDefault="203D815A" w:rsidP="203D815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F7B59">
              <w:rPr>
                <w:rFonts w:ascii="Arial" w:eastAsia="Arial" w:hAnsi="Arial" w:cs="Arial"/>
                <w:color w:val="000000" w:themeColor="text1"/>
                <w:lang w:val="en-US"/>
              </w:rPr>
              <w:t>Content review</w:t>
            </w:r>
          </w:p>
        </w:tc>
      </w:tr>
    </w:tbl>
    <w:p w14:paraId="5BB46CE0" w14:textId="77777777" w:rsidR="00AB106F" w:rsidRPr="00EF7B59" w:rsidRDefault="00AB106F" w:rsidP="00AB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C1C2CA" w14:textId="77777777" w:rsidR="00AB106F" w:rsidRPr="00EF7B59" w:rsidRDefault="00AB106F" w:rsidP="00AB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B59">
        <w:rPr>
          <w:rFonts w:ascii="Arial" w:hAnsi="Arial" w:cs="Arial"/>
          <w:sz w:val="24"/>
          <w:szCs w:val="24"/>
        </w:rPr>
        <w:t>This policy will be reviewed on an annual basis as a minimum.</w:t>
      </w:r>
    </w:p>
    <w:p w14:paraId="2B5A8B10" w14:textId="77777777" w:rsidR="00AB106F" w:rsidRPr="00EF7B59" w:rsidRDefault="00AB106F" w:rsidP="00AB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B95A9D2" w14:textId="77777777" w:rsidR="001904BA" w:rsidRPr="00EF7B59" w:rsidRDefault="001904BA" w:rsidP="00CF6656">
      <w:pPr>
        <w:rPr>
          <w:rFonts w:ascii="Arial" w:hAnsi="Arial" w:cs="Arial"/>
          <w:b/>
          <w:color w:val="002060"/>
          <w:sz w:val="24"/>
          <w:szCs w:val="24"/>
        </w:rPr>
      </w:pPr>
    </w:p>
    <w:sectPr w:rsidR="001904BA" w:rsidRPr="00EF7B5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0502" w14:textId="77777777" w:rsidR="00A073A6" w:rsidRDefault="00A073A6" w:rsidP="00E45CCB">
      <w:pPr>
        <w:spacing w:after="0" w:line="240" w:lineRule="auto"/>
      </w:pPr>
      <w:r>
        <w:separator/>
      </w:r>
    </w:p>
  </w:endnote>
  <w:endnote w:type="continuationSeparator" w:id="0">
    <w:p w14:paraId="47FD0513" w14:textId="77777777" w:rsidR="00A073A6" w:rsidRDefault="00A073A6" w:rsidP="00E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FFC" w14:textId="23AFF9DE" w:rsidR="00F17C53" w:rsidRDefault="00F17C53" w:rsidP="00F17C53">
    <w:pPr>
      <w:pStyle w:val="Footer"/>
      <w:jc w:val="right"/>
    </w:pPr>
    <w:r>
      <w:rPr>
        <w:rFonts w:cstheme="minorHAnsi"/>
        <w:b/>
        <w:i/>
        <w:color w:val="808080" w:themeColor="background1" w:themeShade="80"/>
        <w:szCs w:val="16"/>
      </w:rPr>
      <w:t>RDM_P004_C</w:t>
    </w:r>
    <w:r>
      <w:rPr>
        <w:rFonts w:cstheme="minorHAnsi"/>
        <w:b/>
        <w:i/>
        <w:color w:val="808080" w:themeColor="background1" w:themeShade="80"/>
        <w:szCs w:val="16"/>
      </w:rPr>
      <w:tab/>
      <w:t xml:space="preserve">Created: June 2018, </w:t>
    </w:r>
    <w:proofErr w:type="gramStart"/>
    <w:r>
      <w:rPr>
        <w:rFonts w:cstheme="minorHAnsi"/>
        <w:b/>
        <w:i/>
        <w:color w:val="808080" w:themeColor="background1" w:themeShade="80"/>
        <w:szCs w:val="16"/>
      </w:rPr>
      <w:t>Updated</w:t>
    </w:r>
    <w:proofErr w:type="gramEnd"/>
    <w:r>
      <w:rPr>
        <w:rFonts w:cstheme="minorHAnsi"/>
        <w:b/>
        <w:i/>
        <w:color w:val="808080" w:themeColor="background1" w:themeShade="80"/>
        <w:szCs w:val="16"/>
      </w:rPr>
      <w:t>: May 2020, Review Due: May 2021</w:t>
    </w:r>
    <w:r>
      <w:rPr>
        <w:rFonts w:cstheme="minorHAnsi"/>
        <w:b/>
        <w:i/>
        <w:color w:val="808080" w:themeColor="background1" w:themeShade="80"/>
        <w:szCs w:val="16"/>
      </w:rPr>
      <w:tab/>
      <w:t xml:space="preserve">Page </w:t>
    </w:r>
    <w:sdt>
      <w:sdtPr>
        <w:rPr>
          <w:rFonts w:cstheme="minorHAnsi"/>
          <w:b/>
          <w:i/>
          <w:color w:val="808080" w:themeColor="background1" w:themeShade="80"/>
          <w:szCs w:val="16"/>
        </w:rPr>
        <w:id w:val="1287625147"/>
        <w:docPartObj>
          <w:docPartGallery w:val="Page Numbers (Bottom of Page)"/>
          <w:docPartUnique/>
        </w:docPartObj>
      </w:sdtPr>
      <w:sdtContent>
        <w:r>
          <w:rPr>
            <w:rFonts w:cstheme="minorHAnsi"/>
            <w:b/>
            <w:i/>
            <w:color w:val="808080" w:themeColor="background1" w:themeShade="80"/>
            <w:szCs w:val="16"/>
          </w:rPr>
          <w:fldChar w:fldCharType="begin"/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instrText xml:space="preserve"> PAGE   \* MERGEFORMAT </w:instrText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fldChar w:fldCharType="separate"/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t>1</w:t>
        </w:r>
        <w:r>
          <w:rPr>
            <w:rFonts w:cstheme="minorHAnsi"/>
            <w:b/>
            <w:i/>
            <w:color w:val="808080" w:themeColor="background1" w:themeShade="80"/>
            <w:szCs w:val="16"/>
          </w:rPr>
          <w:fldChar w:fldCharType="end"/>
        </w:r>
      </w:sdtContent>
    </w:sdt>
  </w:p>
  <w:p w14:paraId="1B348191" w14:textId="77777777" w:rsidR="00F17C53" w:rsidRDefault="00F17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DD8B" w14:textId="77777777" w:rsidR="00A073A6" w:rsidRDefault="00A073A6" w:rsidP="00E45CCB">
      <w:pPr>
        <w:spacing w:after="0" w:line="240" w:lineRule="auto"/>
      </w:pPr>
      <w:r>
        <w:separator/>
      </w:r>
    </w:p>
  </w:footnote>
  <w:footnote w:type="continuationSeparator" w:id="0">
    <w:p w14:paraId="0F04360E" w14:textId="77777777" w:rsidR="00A073A6" w:rsidRDefault="00A073A6" w:rsidP="00E4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DAEE" w14:textId="1B5F7BCA" w:rsidR="00E45CCB" w:rsidRPr="00FF67D3" w:rsidRDefault="00FF67D3">
    <w:pPr>
      <w:pStyle w:val="Header"/>
      <w:rPr>
        <w:rFonts w:ascii="Trebuchet MS" w:hAnsi="Trebuchet MS"/>
        <w:b/>
        <w:color w:val="002060"/>
        <w:sz w:val="36"/>
        <w:szCs w:val="36"/>
        <w:lang w:val="en-US"/>
      </w:rPr>
    </w:pPr>
    <w:r w:rsidRPr="00FF67D3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52E9A21" wp14:editId="1FDB7CD4">
          <wp:simplePos x="0" y="0"/>
          <wp:positionH relativeFrom="column">
            <wp:posOffset>4859020</wp:posOffset>
          </wp:positionH>
          <wp:positionV relativeFrom="paragraph">
            <wp:posOffset>-449742</wp:posOffset>
          </wp:positionV>
          <wp:extent cx="1365250" cy="1360805"/>
          <wp:effectExtent l="0" t="0" r="6350" b="0"/>
          <wp:wrapThrough wrapText="bothSides">
            <wp:wrapPolygon edited="0">
              <wp:start x="0" y="0"/>
              <wp:lineTo x="0" y="21167"/>
              <wp:lineTo x="21399" y="21167"/>
              <wp:lineTo x="21399" y="0"/>
              <wp:lineTo x="0" y="0"/>
            </wp:wrapPolygon>
          </wp:wrapThrough>
          <wp:docPr id="1" name="Picture 1" descr="A white deer head with antlers o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deer head with antlers on a blue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5CE" w:rsidRPr="00FF67D3">
      <w:rPr>
        <w:sz w:val="32"/>
        <w:szCs w:val="32"/>
        <w:lang w:val="en-US"/>
      </w:rPr>
      <w:t>Rossendale Drum Majorettes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288"/>
    <w:multiLevelType w:val="hybridMultilevel"/>
    <w:tmpl w:val="A790ACC6"/>
    <w:lvl w:ilvl="0" w:tplc="6324E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0599"/>
    <w:multiLevelType w:val="hybridMultilevel"/>
    <w:tmpl w:val="C5F004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87624">
    <w:abstractNumId w:val="0"/>
  </w:num>
  <w:num w:numId="2" w16cid:durableId="47514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CB"/>
    <w:rsid w:val="000A5755"/>
    <w:rsid w:val="000C1C2C"/>
    <w:rsid w:val="00130C47"/>
    <w:rsid w:val="00141AFB"/>
    <w:rsid w:val="001904BA"/>
    <w:rsid w:val="001F5A0E"/>
    <w:rsid w:val="0020680E"/>
    <w:rsid w:val="00213BA5"/>
    <w:rsid w:val="00215E18"/>
    <w:rsid w:val="002165CE"/>
    <w:rsid w:val="00310E27"/>
    <w:rsid w:val="00380107"/>
    <w:rsid w:val="003B5B61"/>
    <w:rsid w:val="004D0644"/>
    <w:rsid w:val="005075B3"/>
    <w:rsid w:val="00557E61"/>
    <w:rsid w:val="00686629"/>
    <w:rsid w:val="00717DF9"/>
    <w:rsid w:val="00750675"/>
    <w:rsid w:val="008A7C1D"/>
    <w:rsid w:val="009144F6"/>
    <w:rsid w:val="00961114"/>
    <w:rsid w:val="00A073A6"/>
    <w:rsid w:val="00AB106F"/>
    <w:rsid w:val="00AF5653"/>
    <w:rsid w:val="00C77B7E"/>
    <w:rsid w:val="00CF6656"/>
    <w:rsid w:val="00E45CCB"/>
    <w:rsid w:val="00EC48D8"/>
    <w:rsid w:val="00EF7B59"/>
    <w:rsid w:val="00F17C53"/>
    <w:rsid w:val="00FF67D3"/>
    <w:rsid w:val="203D815A"/>
    <w:rsid w:val="2C80E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D44D5"/>
  <w15:chartTrackingRefBased/>
  <w15:docId w15:val="{89ADBC2B-D3CE-41E5-BC49-920125C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6F"/>
  </w:style>
  <w:style w:type="paragraph" w:styleId="Heading1">
    <w:name w:val="heading 1"/>
    <w:basedOn w:val="Normal"/>
    <w:next w:val="Normal"/>
    <w:link w:val="Heading1Char"/>
    <w:uiPriority w:val="9"/>
    <w:qFormat/>
    <w:rsid w:val="00F17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CC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CB"/>
  </w:style>
  <w:style w:type="paragraph" w:styleId="Footer">
    <w:name w:val="footer"/>
    <w:basedOn w:val="Normal"/>
    <w:link w:val="FooterChar"/>
    <w:uiPriority w:val="99"/>
    <w:unhideWhenUsed/>
    <w:rsid w:val="00E45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CB"/>
  </w:style>
  <w:style w:type="table" w:styleId="TableGrid">
    <w:name w:val="Table Grid"/>
    <w:basedOn w:val="TableNormal"/>
    <w:uiPriority w:val="39"/>
    <w:rsid w:val="0075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7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C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17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9E5B-106D-42AE-8813-BE0D5C29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Creasey</dc:creator>
  <cp:keywords/>
  <dc:description/>
  <cp:lastModifiedBy>Creasey, Simon</cp:lastModifiedBy>
  <cp:revision>5</cp:revision>
  <dcterms:created xsi:type="dcterms:W3CDTF">2024-06-24T20:23:00Z</dcterms:created>
  <dcterms:modified xsi:type="dcterms:W3CDTF">2024-06-24T22:15:00Z</dcterms:modified>
</cp:coreProperties>
</file>