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D59D8E1" w:rsidP="3D59D8E1" w:rsidRDefault="3D59D8E1" w14:paraId="288F3F97" w14:textId="26365521">
      <w:pPr>
        <w:pStyle w:val="Heading3"/>
        <w:rPr>
          <w:b w:val="1"/>
          <w:bCs w:val="1"/>
          <w:noProof w:val="0"/>
          <w:sz w:val="32"/>
          <w:szCs w:val="32"/>
          <w:lang w:val="en-GB"/>
        </w:rPr>
      </w:pPr>
      <w:r w:rsidRPr="3D59D8E1" w:rsidR="3D59D8E1">
        <w:rPr>
          <w:b w:val="1"/>
          <w:bCs w:val="1"/>
          <w:noProof w:val="0"/>
          <w:sz w:val="32"/>
          <w:szCs w:val="32"/>
          <w:lang w:val="en-GB"/>
        </w:rPr>
        <w:t>Social Media &amp; Online Safety Policy</w:t>
      </w:r>
    </w:p>
    <w:p w:rsidR="3D59D8E1" w:rsidP="3D59D8E1" w:rsidRDefault="3D59D8E1" w14:paraId="1D65FC3D" w14:textId="4C2E49ED">
      <w:pPr>
        <w:pStyle w:val="Heading3"/>
        <w:rPr>
          <w:noProof w:val="0"/>
          <w:lang w:val="en-GB"/>
        </w:rPr>
      </w:pPr>
      <w:r w:rsidRPr="3D59D8E1" w:rsidR="3D59D8E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 xml:space="preserve">Official RDM Social Media Accounts </w:t>
      </w:r>
    </w:p>
    <w:p w:rsidR="3D59D8E1" w:rsidP="3D59D8E1" w:rsidRDefault="3D59D8E1" w14:paraId="71874F99" w14:textId="5680FFA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All content posted on official RDM platforms (e.g. Facebook, Instagram, or group chat apps) must reflect the group’s values and be respectful, appropriate, and inclusive.</w:t>
      </w:r>
    </w:p>
    <w:p w:rsidR="3D59D8E1" w:rsidP="3D59D8E1" w:rsidRDefault="3D59D8E1" w14:paraId="70AA0448" w14:textId="69151E2E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Only designated committee members or trusted administrators may post on official RDM channels.</w:t>
      </w:r>
    </w:p>
    <w:p w:rsidR="3D59D8E1" w:rsidP="3D59D8E1" w:rsidRDefault="3D59D8E1" w14:paraId="3DAA860B" w14:textId="043D117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Photos or videos of children will only be posted </w:t>
      </w:r>
      <w:r w:rsidRPr="3D59D8E1" w:rsidR="3D59D8E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with signed parental consent</w:t>
      </w: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.</w:t>
      </w:r>
    </w:p>
    <w:p w:rsidR="3D59D8E1" w:rsidP="3D59D8E1" w:rsidRDefault="3D59D8E1" w14:paraId="654D6676" w14:textId="1E3B89EF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Any tagged or public content showing children in uniform must be approved in advance by the safeguarding lead or committee.</w:t>
      </w:r>
    </w:p>
    <w:p w:rsidR="3D59D8E1" w:rsidRDefault="3D59D8E1" w14:paraId="2F60F8D1" w14:textId="5A48A1D6"/>
    <w:p w:rsidR="3D59D8E1" w:rsidP="3D59D8E1" w:rsidRDefault="3D59D8E1" w14:paraId="7C556BE7" w14:textId="5BB3426E">
      <w:pPr>
        <w:pStyle w:val="Heading3"/>
        <w:spacing w:before="281" w:beforeAutospacing="off" w:after="281" w:afterAutospacing="off"/>
      </w:pPr>
      <w:r w:rsidRPr="3D59D8E1" w:rsidR="3D59D8E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Personal Use of Social Media</w:t>
      </w:r>
    </w:p>
    <w:p w:rsidR="3D59D8E1" w:rsidP="3D59D8E1" w:rsidRDefault="3D59D8E1" w14:paraId="58B1AF22" w14:textId="734E5B7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Volunteers, members, and parents should not post negative or harmful comments about RDM, its members, or its partners.</w:t>
      </w:r>
    </w:p>
    <w:p w:rsidR="3D59D8E1" w:rsidP="3D59D8E1" w:rsidRDefault="3D59D8E1" w14:paraId="64AF2F79" w14:textId="1A688E1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Personal accounts must not be used to represent RDM without prior approval.</w:t>
      </w:r>
    </w:p>
    <w:p w:rsidR="3D59D8E1" w:rsidP="3D59D8E1" w:rsidRDefault="3D59D8E1" w14:paraId="3054D125" w14:textId="13E4FBD1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Members and volunteers are discouraged from making public posts that could bring the group into disrepute.</w:t>
      </w:r>
    </w:p>
    <w:p w:rsidR="3D59D8E1" w:rsidRDefault="3D59D8E1" w14:paraId="26206B10" w14:textId="77B95C85"/>
    <w:p w:rsidR="3D59D8E1" w:rsidP="3D59D8E1" w:rsidRDefault="3D59D8E1" w14:paraId="1E94F832" w14:textId="3BB052DB">
      <w:pPr>
        <w:pStyle w:val="Heading3"/>
        <w:spacing w:before="281" w:beforeAutospacing="off" w:after="281" w:afterAutospacing="off"/>
      </w:pPr>
      <w:r w:rsidRPr="3D59D8E1" w:rsidR="3D59D8E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Group Chats and Messaging Apps</w:t>
      </w:r>
    </w:p>
    <w:p w:rsidR="3D59D8E1" w:rsidP="3D59D8E1" w:rsidRDefault="3D59D8E1" w14:paraId="7A85A91E" w14:textId="50355270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Any WhatsApp, Messenger, or other group chats including under-18s </w:t>
      </w:r>
      <w:r w:rsidRPr="3D59D8E1" w:rsidR="3D59D8E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must be supervised by at least one committee member</w:t>
      </w: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.</w:t>
      </w:r>
    </w:p>
    <w:p w:rsidR="3D59D8E1" w:rsidP="3D59D8E1" w:rsidRDefault="3D59D8E1" w14:paraId="0A8AF592" w14:textId="2C4A7B0C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Private messaging between adult volunteers and under-18s is </w:t>
      </w:r>
      <w:r w:rsidRPr="3D59D8E1" w:rsidR="3D59D8E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not permitted</w:t>
      </w: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, unless it is:</w:t>
      </w:r>
    </w:p>
    <w:p w:rsidR="3D59D8E1" w:rsidP="3D59D8E1" w:rsidRDefault="3D59D8E1" w14:paraId="33A0E004" w14:textId="1DB1F6EE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Necessary for health/safety</w:t>
      </w:r>
    </w:p>
    <w:p w:rsidR="3D59D8E1" w:rsidP="3D59D8E1" w:rsidRDefault="3D59D8E1" w14:paraId="3971F3E7" w14:textId="56505A1F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Parent/guardian is aware</w:t>
      </w:r>
    </w:p>
    <w:p w:rsidR="3D59D8E1" w:rsidP="3D59D8E1" w:rsidRDefault="3D59D8E1" w14:paraId="7F6A0EF6" w14:textId="4FF5905B">
      <w:pPr>
        <w:pStyle w:val="ListParagraph"/>
        <w:numPr>
          <w:ilvl w:val="1"/>
          <w:numId w:val="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Logged and reported to the safeguarding lead</w:t>
      </w:r>
    </w:p>
    <w:p w:rsidR="3D59D8E1" w:rsidRDefault="3D59D8E1" w14:paraId="54FC5C49" w14:textId="448B10BF"/>
    <w:p w:rsidR="3D59D8E1" w:rsidP="3D59D8E1" w:rsidRDefault="3D59D8E1" w14:paraId="7053CB71" w14:textId="75303446">
      <w:pPr>
        <w:pStyle w:val="Heading3"/>
        <w:spacing w:before="281" w:beforeAutospacing="off" w:after="281" w:afterAutospacing="off"/>
      </w:pPr>
      <w:r w:rsidRPr="3D59D8E1" w:rsidR="3D59D8E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Photo &amp; Video Consent</w:t>
      </w:r>
    </w:p>
    <w:p w:rsidR="3D59D8E1" w:rsidP="3D59D8E1" w:rsidRDefault="3D59D8E1" w14:paraId="6B0A1C56" w14:textId="69965C45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A consent form must be signed annually by parents/carers of all under-18s for photos/videos to be used online or in promotional material.</w:t>
      </w:r>
    </w:p>
    <w:p w:rsidR="3D59D8E1" w:rsidP="3D59D8E1" w:rsidRDefault="3D59D8E1" w14:paraId="5689D42D" w14:textId="4549659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Members and parents have the right to withdraw consent at any time.</w:t>
      </w:r>
    </w:p>
    <w:p w:rsidR="3D59D8E1" w:rsidP="3D59D8E1" w:rsidRDefault="3D59D8E1" w14:paraId="2F4424C7" w14:textId="0BCA3606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No identifiable images of children will be used without written permission.</w:t>
      </w:r>
    </w:p>
    <w:p w:rsidR="3D59D8E1" w:rsidRDefault="3D59D8E1" w14:paraId="5F9C7052" w14:textId="52B1A60E"/>
    <w:p w:rsidR="3D59D8E1" w:rsidP="3D59D8E1" w:rsidRDefault="3D59D8E1" w14:paraId="54E45B5A" w14:textId="7AD0837A">
      <w:pPr>
        <w:pStyle w:val="Heading3"/>
        <w:spacing w:before="281" w:beforeAutospacing="off" w:after="281" w:afterAutospacing="off"/>
      </w:pPr>
      <w:r w:rsidRPr="3D59D8E1" w:rsidR="3D59D8E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Online Bullying &amp; Inappropriate Behaviour</w:t>
      </w:r>
    </w:p>
    <w:p w:rsidR="3D59D8E1" w:rsidP="3D59D8E1" w:rsidRDefault="3D59D8E1" w14:paraId="194F4A02" w14:textId="302F4EF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Any instance of cyberbullying or inappropriate online conduct involving RDM members will be taken seriously and investigated.</w:t>
      </w:r>
    </w:p>
    <w:p w:rsidR="3D59D8E1" w:rsidP="3D59D8E1" w:rsidRDefault="3D59D8E1" w14:paraId="5ECA81B3" w14:textId="625E4D0F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The group’s </w:t>
      </w:r>
      <w:r w:rsidRPr="3D59D8E1" w:rsidR="3D59D8E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Code of Conduct</w:t>
      </w: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applies equally online as it does in person.</w:t>
      </w:r>
    </w:p>
    <w:p w:rsidR="3D59D8E1" w:rsidP="3D59D8E1" w:rsidRDefault="3D59D8E1" w14:paraId="395A9893" w14:textId="1BCC2FC5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Concerns or reports should be sent to the safeguarding officer or director immediately.</w:t>
      </w:r>
    </w:p>
    <w:p w:rsidR="3D59D8E1" w:rsidRDefault="3D59D8E1" w14:paraId="7F249ACE" w14:textId="76AE1F24"/>
    <w:p w:rsidR="3D59D8E1" w:rsidP="3D59D8E1" w:rsidRDefault="3D59D8E1" w14:paraId="32CAD60E" w14:textId="5F770877">
      <w:pPr>
        <w:pStyle w:val="Heading3"/>
        <w:spacing w:before="281" w:beforeAutospacing="off" w:after="281" w:afterAutospacing="off"/>
      </w:pPr>
      <w:r w:rsidRPr="3D59D8E1" w:rsidR="3D59D8E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Safeguarding and Monitoring</w:t>
      </w:r>
    </w:p>
    <w:p w:rsidR="3D59D8E1" w:rsidP="3D59D8E1" w:rsidRDefault="3D59D8E1" w14:paraId="1B366912" w14:textId="2096F155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Committee members will regularly monitor group pages, chats, and tags to ensure safety and appropriate use.</w:t>
      </w:r>
    </w:p>
    <w:p w:rsidR="3D59D8E1" w:rsidP="3D59D8E1" w:rsidRDefault="3D59D8E1" w14:paraId="57D15822" w14:textId="752B9A7D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Breaches of this policy may lead to restricted access to social media channels or, in serious cases, removal from the group or referral to appropriate authorities.</w:t>
      </w:r>
    </w:p>
    <w:p w:rsidR="3D59D8E1" w:rsidP="3D59D8E1" w:rsidRDefault="3D59D8E1" w14:paraId="300EE70B" w14:textId="0BED17B7">
      <w:pPr>
        <w:pStyle w:val="Heading3"/>
        <w:spacing w:before="281" w:beforeAutospacing="off" w:after="281" w:afterAutospacing="off"/>
      </w:pPr>
      <w:r w:rsidRPr="3D59D8E1" w:rsidR="3D59D8E1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Review</w:t>
      </w:r>
    </w:p>
    <w:p w:rsidR="3D59D8E1" w:rsidP="3D59D8E1" w:rsidRDefault="3D59D8E1" w14:paraId="7A24CD2C" w14:textId="24873279">
      <w:pPr>
        <w:spacing w:before="240" w:beforeAutospacing="off" w:after="240" w:afterAutospacing="off"/>
      </w:pPr>
      <w:r w:rsidRPr="3D59D8E1" w:rsidR="3D59D8E1">
        <w:rPr>
          <w:rFonts w:ascii="Calibri" w:hAnsi="Calibri" w:eastAsia="Calibri" w:cs="Calibri"/>
          <w:noProof w:val="0"/>
          <w:sz w:val="22"/>
          <w:szCs w:val="22"/>
          <w:lang w:val="en-GB"/>
        </w:rPr>
        <w:t>This policy will be reviewed annually or in response to any online incident involving RDM.</w:t>
      </w:r>
    </w:p>
    <w:p w:rsidRPr="00ED259B" w:rsidR="00ED259B" w:rsidP="64C94736" w:rsidRDefault="00ED259B" w14:paraId="326CB8F2" w14:textId="1D9C8D21">
      <w:pPr>
        <w:pStyle w:val="Normal"/>
      </w:pPr>
    </w:p>
    <w:p w:rsidRPr="00110E57" w:rsidR="009545D0" w:rsidP="009545D0" w:rsidRDefault="009545D0" w14:paraId="7EEEED9C" w14:textId="3D6E9132">
      <w:pPr>
        <w:rPr>
          <w:rFonts w:ascii="Arial" w:hAnsi="Arial" w:cs="Arial"/>
          <w:b/>
        </w:rPr>
      </w:pPr>
      <w:r w:rsidRPr="00110E57">
        <w:rPr>
          <w:rFonts w:ascii="Arial" w:hAnsi="Arial" w:cs="Arial"/>
          <w:b/>
        </w:rP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Pr="00110E57" w:rsidR="00110E57" w:rsidTr="3D59D8E1" w14:paraId="46F072E1" w14:textId="77777777">
        <w:tc>
          <w:tcPr>
            <w:tcW w:w="2254" w:type="dxa"/>
            <w:tcMar/>
          </w:tcPr>
          <w:p w:rsidRPr="00110E57" w:rsidR="009545D0" w:rsidP="00364681" w:rsidRDefault="009545D0" w14:paraId="2F1E6C17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E57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2254" w:type="dxa"/>
            <w:tcMar/>
          </w:tcPr>
          <w:p w:rsidRPr="00110E57" w:rsidR="009545D0" w:rsidP="00364681" w:rsidRDefault="009545D0" w14:paraId="3D256FEB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E57">
              <w:rPr>
                <w:rFonts w:ascii="Arial" w:hAnsi="Arial" w:cs="Arial"/>
                <w:b/>
              </w:rPr>
              <w:t>Author/Reviewer</w:t>
            </w:r>
          </w:p>
        </w:tc>
        <w:tc>
          <w:tcPr>
            <w:tcW w:w="2254" w:type="dxa"/>
            <w:tcMar/>
          </w:tcPr>
          <w:p w:rsidRPr="00110E57" w:rsidR="009545D0" w:rsidP="00364681" w:rsidRDefault="009545D0" w14:paraId="604361BC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E57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254" w:type="dxa"/>
            <w:tcMar/>
          </w:tcPr>
          <w:p w:rsidRPr="00110E57" w:rsidR="009545D0" w:rsidP="00364681" w:rsidRDefault="009545D0" w14:paraId="1409618F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110E57">
              <w:rPr>
                <w:rFonts w:ascii="Arial" w:hAnsi="Arial" w:cs="Arial"/>
                <w:b/>
              </w:rPr>
              <w:t>Comments</w:t>
            </w:r>
          </w:p>
        </w:tc>
      </w:tr>
      <w:tr w:rsidRPr="00110E57" w:rsidR="00110E57" w:rsidTr="3D59D8E1" w14:paraId="1F5EC560" w14:textId="77777777">
        <w:tc>
          <w:tcPr>
            <w:tcW w:w="2254" w:type="dxa"/>
            <w:tcMar/>
          </w:tcPr>
          <w:p w:rsidRPr="00110E57" w:rsidR="009545D0" w:rsidP="00364681" w:rsidRDefault="009545D0" w14:paraId="117409F7" w14:textId="101D933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3D59D8E1" w:rsidR="3D59D8E1">
              <w:rPr>
                <w:rFonts w:ascii="Arial" w:hAnsi="Arial" w:cs="Arial"/>
              </w:rPr>
              <w:t>RDM_P023</w:t>
            </w:r>
          </w:p>
        </w:tc>
        <w:tc>
          <w:tcPr>
            <w:tcW w:w="2254" w:type="dxa"/>
            <w:tcMar/>
          </w:tcPr>
          <w:p w:rsidRPr="00110E57" w:rsidR="009545D0" w:rsidP="64C94736" w:rsidRDefault="009545D0" w14:paraId="2BAF159C" w14:textId="7722C20D">
            <w:pPr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64C94736" w:rsidR="64C94736"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  <w:t>Emma Mainwaring</w:t>
            </w:r>
          </w:p>
        </w:tc>
        <w:tc>
          <w:tcPr>
            <w:tcW w:w="2254" w:type="dxa"/>
            <w:tcMar/>
          </w:tcPr>
          <w:p w:rsidRPr="00110E57" w:rsidR="009545D0" w:rsidP="64C94736" w:rsidRDefault="009545D0" w14:paraId="76DCC315" w14:textId="40E07EE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4C94736" w:rsidR="64C94736">
              <w:rPr>
                <w:rFonts w:ascii="Arial" w:hAnsi="Arial" w:cs="Arial"/>
              </w:rPr>
              <w:t>July 2025</w:t>
            </w:r>
          </w:p>
        </w:tc>
        <w:tc>
          <w:tcPr>
            <w:tcW w:w="2254" w:type="dxa"/>
            <w:tcMar/>
          </w:tcPr>
          <w:p w:rsidRPr="00110E57" w:rsidR="009545D0" w:rsidP="00364681" w:rsidRDefault="009545D0" w14:paraId="0E34EC6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10E57">
              <w:rPr>
                <w:rFonts w:ascii="Arial" w:hAnsi="Arial" w:cs="Arial"/>
              </w:rPr>
              <w:t>Initial Draft</w:t>
            </w:r>
          </w:p>
        </w:tc>
      </w:tr>
      <w:tr w:rsidRPr="00110E57" w:rsidR="00110E57" w:rsidTr="3D59D8E1" w14:paraId="68556738" w14:textId="77777777">
        <w:tc>
          <w:tcPr>
            <w:tcW w:w="2254" w:type="dxa"/>
            <w:tcMar/>
          </w:tcPr>
          <w:p w:rsidRPr="00110E57" w:rsidR="00110E57" w:rsidP="00364681" w:rsidRDefault="009545D0" w14:paraId="11C6BB0F" w14:noSpellErr="1" w14:textId="3D96856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54" w:type="dxa"/>
            <w:tcMar/>
          </w:tcPr>
          <w:p w:rsidRPr="00110E57" w:rsidR="009545D0" w:rsidP="00364681" w:rsidRDefault="009545D0" w14:paraId="1002F75C" w14:textId="4653FA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54" w:type="dxa"/>
            <w:tcMar/>
          </w:tcPr>
          <w:p w:rsidRPr="00110E57" w:rsidR="009545D0" w:rsidP="00364681" w:rsidRDefault="009545D0" w14:paraId="5CD82DC8" w14:noSpellErr="1" w14:textId="1181CCF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54" w:type="dxa"/>
            <w:tcMar/>
          </w:tcPr>
          <w:p w:rsidRPr="00110E57" w:rsidR="009545D0" w:rsidP="00364681" w:rsidRDefault="009545D0" w14:paraId="6C6135AF" w14:noSpellErr="1" w14:textId="28989C6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Pr="00110E57" w:rsidR="00110E57" w:rsidTr="3D59D8E1" w14:paraId="71ED1B43" w14:textId="77777777">
        <w:tc>
          <w:tcPr>
            <w:tcW w:w="2254" w:type="dxa"/>
            <w:tcMar/>
          </w:tcPr>
          <w:p w:rsidRPr="00110E57" w:rsidR="00110E57" w:rsidP="64C94736" w:rsidRDefault="00110E57" w14:paraId="2F65B7DF" w14:noSpellErr="1" w14:textId="5E26DB1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54" w:type="dxa"/>
            <w:tcMar/>
          </w:tcPr>
          <w:p w:rsidRPr="00110E57" w:rsidR="009545D0" w:rsidP="64C94736" w:rsidRDefault="00110E57" w14:paraId="6C4BA865" w14:noSpellErr="1" w14:textId="5D4507A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54" w:type="dxa"/>
            <w:tcMar/>
          </w:tcPr>
          <w:p w:rsidRPr="00110E57" w:rsidR="009545D0" w:rsidP="64C94736" w:rsidRDefault="00110E57" w14:paraId="2D882859" w14:noSpellErr="1" w14:textId="65D2FBD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254" w:type="dxa"/>
            <w:tcMar/>
          </w:tcPr>
          <w:p w:rsidRPr="00110E57" w:rsidR="009545D0" w:rsidP="64C94736" w:rsidRDefault="00110E57" w14:paraId="5B80A955" w14:noSpellErr="1" w14:textId="15AEE7D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Pr="00110E57" w:rsidR="00110E57" w:rsidTr="3D59D8E1" w14:paraId="412A35E8" w14:textId="77777777">
        <w:tc>
          <w:tcPr>
            <w:tcW w:w="2254" w:type="dxa"/>
            <w:tcMar/>
          </w:tcPr>
          <w:p w:rsidR="2FADF49B" w:rsidP="64C94736" w:rsidRDefault="2FADF49B" w14:paraId="40B1F8C5" w14:noSpellErr="1" w14:textId="0A587688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2254" w:type="dxa"/>
            <w:tcMar/>
          </w:tcPr>
          <w:p w:rsidR="2FADF49B" w:rsidP="64C94736" w:rsidRDefault="2FADF49B" w14:paraId="64943926" w14:noSpellErr="1" w14:textId="6A4EA3A4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2254" w:type="dxa"/>
            <w:tcMar/>
          </w:tcPr>
          <w:p w:rsidR="2FADF49B" w:rsidP="64C94736" w:rsidRDefault="2FADF49B" w14:paraId="0909D6AD" w14:noSpellErr="1" w14:textId="1F01AE6B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2254" w:type="dxa"/>
            <w:tcMar/>
          </w:tcPr>
          <w:p w:rsidR="2FADF49B" w:rsidP="64C94736" w:rsidRDefault="2FADF49B" w14:paraId="17245FEB" w14:noSpellErr="1" w14:textId="62BAAE7E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</w:tr>
      <w:tr w:rsidRPr="00110E57" w:rsidR="009545D0" w:rsidTr="3D59D8E1" w14:paraId="0CFDF727" w14:textId="77777777">
        <w:tc>
          <w:tcPr>
            <w:tcW w:w="2254" w:type="dxa"/>
            <w:tcMar/>
          </w:tcPr>
          <w:p w:rsidR="6C8FF660" w:rsidP="64C94736" w:rsidRDefault="6C8FF660" w14:paraId="24090F9D" w14:noSpellErr="1" w14:textId="2D74E7D9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2254" w:type="dxa"/>
            <w:tcMar/>
          </w:tcPr>
          <w:p w:rsidR="6C8FF660" w:rsidP="64C94736" w:rsidRDefault="6C8FF660" w14:paraId="406C3CEC" w14:noSpellErr="1" w14:textId="415774D5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2254" w:type="dxa"/>
            <w:tcMar/>
          </w:tcPr>
          <w:p w:rsidR="6C8FF660" w:rsidP="64C94736" w:rsidRDefault="004C7DAB" w14:paraId="398F5E55" w14:noSpellErr="1" w14:textId="6D020458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</w:pPr>
          </w:p>
        </w:tc>
        <w:tc>
          <w:tcPr>
            <w:tcW w:w="2254" w:type="dxa"/>
            <w:tcMar/>
          </w:tcPr>
          <w:p w:rsidR="6C8FF660" w:rsidP="64C94736" w:rsidRDefault="6C8FF660" w14:paraId="288C8EA5" w14:noSpellErr="1" w14:textId="0895A02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</w:tr>
      <w:tr w:rsidRPr="00110E57" w:rsidR="00A12BD0" w:rsidTr="3D59D8E1" w14:paraId="34C088C1" w14:textId="77777777">
        <w:tc>
          <w:tcPr>
            <w:tcW w:w="2254" w:type="dxa"/>
            <w:tcMar/>
          </w:tcPr>
          <w:p w:rsidR="00A12BD0" w:rsidP="64C94736" w:rsidRDefault="00A12BD0" w14:paraId="7ED4724C" w14:noSpellErr="1" w14:textId="3CD30C5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2254" w:type="dxa"/>
            <w:tcMar/>
          </w:tcPr>
          <w:p w:rsidR="00A12BD0" w:rsidP="64C94736" w:rsidRDefault="00A12BD0" w14:paraId="3731CAE4" w14:noSpellErr="1" w14:textId="30C01126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  <w:tc>
          <w:tcPr>
            <w:tcW w:w="2254" w:type="dxa"/>
            <w:tcMar/>
          </w:tcPr>
          <w:p w:rsidR="00A12BD0" w:rsidP="64C94736" w:rsidRDefault="00A12BD0" w14:paraId="0C415B48" w14:noSpellErr="1" w14:textId="070FE040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lang w:val="en-US"/>
              </w:rPr>
            </w:pPr>
          </w:p>
        </w:tc>
        <w:tc>
          <w:tcPr>
            <w:tcW w:w="2254" w:type="dxa"/>
            <w:tcMar/>
          </w:tcPr>
          <w:p w:rsidR="00A12BD0" w:rsidP="64C94736" w:rsidRDefault="00A12BD0" w14:paraId="42579373" w14:noSpellErr="1" w14:textId="5753E0AE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</w:tc>
      </w:tr>
    </w:tbl>
    <w:p w:rsidRPr="00110E57" w:rsidR="009545D0" w:rsidP="009545D0" w:rsidRDefault="009545D0" w14:paraId="05FF3DA8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110E57" w:rsidR="009545D0" w:rsidP="009545D0" w:rsidRDefault="009545D0" w14:paraId="3F84328C" w14:textId="77777777">
      <w:pPr>
        <w:pStyle w:val="NoSpacing"/>
        <w:jc w:val="center"/>
        <w:rPr>
          <w:rFonts w:ascii="Arial" w:hAnsi="Arial" w:cs="Arial"/>
        </w:rPr>
      </w:pPr>
    </w:p>
    <w:p w:rsidRPr="00110E57" w:rsidR="000F24D6" w:rsidP="06A034B1" w:rsidRDefault="06A034B1" w14:paraId="4D93EC7E" w14:textId="5FA14DB1">
      <w:pPr>
        <w:shd w:val="clear" w:color="auto" w:fill="FFFFFF" w:themeFill="background1"/>
        <w:spacing w:before="384" w:after="384" w:line="360" w:lineRule="atLeast"/>
        <w:rPr>
          <w:rFonts w:ascii="Arial" w:hAnsi="Arial" w:eastAsia="Times New Roman" w:cs="Arial"/>
          <w:lang w:val="en-US" w:eastAsia="en-GB"/>
        </w:rPr>
      </w:pPr>
      <w:r w:rsidRPr="3D59D8E1" w:rsidR="3D59D8E1">
        <w:rPr>
          <w:rFonts w:ascii="Arial" w:hAnsi="Arial" w:eastAsia="Times New Roman" w:cs="Arial"/>
          <w:i w:val="1"/>
          <w:iCs w:val="1"/>
          <w:lang w:val="en-US" w:eastAsia="en-GB"/>
        </w:rPr>
        <w:t>:</w:t>
      </w:r>
    </w:p>
    <w:p w:rsidR="3D59D8E1" w:rsidP="3D59D8E1" w:rsidRDefault="3D59D8E1" w14:paraId="01F74C84" w14:textId="01730A6A">
      <w:pPr>
        <w:shd w:val="clear" w:color="auto" w:fill="FFFFFF" w:themeFill="background1"/>
        <w:spacing w:before="384" w:after="384" w:line="360" w:lineRule="atLeast"/>
        <w:rPr>
          <w:rFonts w:ascii="Arial" w:hAnsi="Arial" w:eastAsia="Times New Roman" w:cs="Arial"/>
          <w:i w:val="1"/>
          <w:iCs w:val="1"/>
          <w:lang w:val="en-US" w:eastAsia="en-GB"/>
        </w:rPr>
      </w:pPr>
    </w:p>
    <w:p w:rsidR="06A034B1" w:rsidP="06A034B1" w:rsidRDefault="06A034B1" w14:paraId="7AA9F8BA" w14:textId="12087C22">
      <w:pPr>
        <w:spacing w:after="0" w:line="240" w:lineRule="auto"/>
        <w:rPr>
          <w:rFonts w:ascii="Arial" w:hAnsi="Arial" w:eastAsia="Arial" w:cs="Arial"/>
          <w:color w:val="002060"/>
          <w:sz w:val="24"/>
          <w:szCs w:val="24"/>
        </w:rPr>
      </w:pPr>
      <w:r w:rsidRPr="06A034B1">
        <w:rPr>
          <w:rFonts w:ascii="Arial" w:hAnsi="Arial" w:eastAsia="Arial" w:cs="Arial"/>
          <w:color w:val="002060"/>
          <w:sz w:val="24"/>
          <w:szCs w:val="24"/>
        </w:rPr>
        <w:t>Read and agreed to terms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2715"/>
        <w:gridCol w:w="2010"/>
        <w:gridCol w:w="2355"/>
        <w:gridCol w:w="2355"/>
      </w:tblGrid>
      <w:tr w:rsidR="06A034B1" w:rsidTr="06A034B1" w14:paraId="16D3C6EA" w14:textId="77777777">
        <w:trPr>
          <w:trHeight w:val="300"/>
        </w:trPr>
        <w:tc>
          <w:tcPr>
            <w:tcW w:w="2715" w:type="dxa"/>
            <w:tcBorders>
              <w:top w:val="single" w:color="auto" w:sz="6" w:space="0"/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041EB324" w14:textId="6C584D63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Name</w:t>
            </w:r>
          </w:p>
        </w:tc>
        <w:tc>
          <w:tcPr>
            <w:tcW w:w="2010" w:type="dxa"/>
            <w:tcBorders>
              <w:top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3A785C5D" w14:textId="55D68A39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Signature</w:t>
            </w:r>
          </w:p>
        </w:tc>
        <w:tc>
          <w:tcPr>
            <w:tcW w:w="2355" w:type="dxa"/>
            <w:tcBorders>
              <w:top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3C6DD10A" w14:textId="301C609E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Date</w:t>
            </w:r>
          </w:p>
        </w:tc>
        <w:tc>
          <w:tcPr>
            <w:tcW w:w="2355" w:type="dxa"/>
            <w:tcBorders>
              <w:top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53DD9A6C" w14:textId="069D614B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Witness</w:t>
            </w:r>
          </w:p>
        </w:tc>
      </w:tr>
      <w:tr w:rsidR="06A034B1" w:rsidTr="06A034B1" w14:paraId="234EE98C" w14:textId="77777777">
        <w:trPr>
          <w:trHeight w:val="300"/>
        </w:trPr>
        <w:tc>
          <w:tcPr>
            <w:tcW w:w="2715" w:type="dxa"/>
            <w:tcBorders>
              <w:left w:val="single" w:color="auto" w:sz="6" w:space="0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:rsidR="06A034B1" w:rsidP="06A034B1" w:rsidRDefault="06A034B1" w14:paraId="14BC5DFE" w14:textId="65F71B80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 xml:space="preserve">Simon </w:t>
            </w:r>
            <w:proofErr w:type="spellStart"/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Creasey</w:t>
            </w:r>
            <w:proofErr w:type="spellEnd"/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:rsidR="06A034B1" w:rsidP="06A034B1" w:rsidRDefault="06A034B1" w14:paraId="3A6727BD" w14:textId="66FC0392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:rsidR="06A034B1" w:rsidP="06A034B1" w:rsidRDefault="06A034B1" w14:paraId="2D6AD019" w14:textId="7ECFAC5C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31E40312" w14:textId="5242D182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</w:tr>
      <w:tr w:rsidR="06A034B1" w:rsidTr="06A034B1" w14:paraId="0884567B" w14:textId="77777777">
        <w:trPr>
          <w:trHeight w:val="300"/>
        </w:trPr>
        <w:tc>
          <w:tcPr>
            <w:tcW w:w="2715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1B8571CB" w14:textId="0E936ACC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Catrina Nuttall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:rsidR="06A034B1" w:rsidP="06A034B1" w:rsidRDefault="06A034B1" w14:paraId="3375CEB8" w14:textId="43B6B444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:rsidR="06A034B1" w:rsidP="06A034B1" w:rsidRDefault="06A034B1" w14:paraId="5BBFD3D6" w14:textId="60ECC0A9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2C675D2E" w14:textId="33C3CD45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</w:tr>
      <w:tr w:rsidR="06A034B1" w:rsidTr="06A034B1" w14:paraId="29845F05" w14:textId="77777777">
        <w:trPr>
          <w:trHeight w:val="300"/>
        </w:trPr>
        <w:tc>
          <w:tcPr>
            <w:tcW w:w="2715" w:type="dxa"/>
            <w:tcBorders>
              <w:lef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7FECF476" w14:textId="17F30253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Emma Mainwaring</w:t>
            </w:r>
          </w:p>
        </w:tc>
        <w:tc>
          <w:tcPr>
            <w:tcW w:w="2010" w:type="dxa"/>
            <w:tcMar>
              <w:left w:w="105" w:type="dxa"/>
              <w:right w:w="105" w:type="dxa"/>
            </w:tcMar>
          </w:tcPr>
          <w:p w:rsidR="06A034B1" w:rsidP="06A034B1" w:rsidRDefault="06A034B1" w14:paraId="6E220961" w14:textId="4D9F093A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Mar>
              <w:left w:w="105" w:type="dxa"/>
              <w:right w:w="105" w:type="dxa"/>
            </w:tcMar>
          </w:tcPr>
          <w:p w:rsidR="06A034B1" w:rsidP="06A034B1" w:rsidRDefault="06A034B1" w14:paraId="0CA72D64" w14:textId="129C2C6F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Borders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4BA79498" w14:textId="490244F8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</w:tr>
      <w:tr w:rsidR="06A034B1" w:rsidTr="06A034B1" w14:paraId="554079E8" w14:textId="77777777">
        <w:trPr>
          <w:trHeight w:val="300"/>
        </w:trPr>
        <w:tc>
          <w:tcPr>
            <w:tcW w:w="2715" w:type="dxa"/>
            <w:tcBorders>
              <w:left w:val="single" w:color="auto" w:sz="6" w:space="0"/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153BBDAB" w14:textId="325A2D97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  <w:r w:rsidRPr="06A034B1">
              <w:rPr>
                <w:rFonts w:ascii="Arial" w:hAnsi="Arial" w:eastAsia="Arial" w:cs="Arial"/>
                <w:b/>
                <w:bCs/>
                <w:color w:val="2F5496" w:themeColor="accent5" w:themeShade="BF"/>
                <w:sz w:val="24"/>
                <w:szCs w:val="24"/>
              </w:rPr>
              <w:t>Jeanette Farnworth</w:t>
            </w:r>
          </w:p>
        </w:tc>
        <w:tc>
          <w:tcPr>
            <w:tcW w:w="2010" w:type="dxa"/>
            <w:tcBorders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3E9B4CCD" w14:textId="428711F3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649926BF" w14:textId="3637D471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2355" w:type="dxa"/>
            <w:tcBorders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6A034B1" w:rsidP="06A034B1" w:rsidRDefault="06A034B1" w14:paraId="52D92CBB" w14:textId="27E8D591">
            <w:pPr>
              <w:spacing w:line="259" w:lineRule="auto"/>
              <w:rPr>
                <w:rFonts w:ascii="Arial" w:hAnsi="Arial" w:eastAsia="Arial" w:cs="Arial"/>
                <w:color w:val="2F5496" w:themeColor="accent5" w:themeShade="BF"/>
                <w:sz w:val="24"/>
                <w:szCs w:val="24"/>
              </w:rPr>
            </w:pPr>
          </w:p>
        </w:tc>
      </w:tr>
    </w:tbl>
    <w:p w:rsidR="06A034B1" w:rsidP="06A034B1" w:rsidRDefault="06A034B1" w14:paraId="4D4C9BA0" w14:textId="708927F3">
      <w:pPr>
        <w:spacing w:after="0" w:line="240" w:lineRule="auto"/>
        <w:rPr>
          <w:rFonts w:ascii="Arial" w:hAnsi="Arial" w:eastAsia="Arial" w:cs="Arial"/>
          <w:color w:val="002060"/>
          <w:sz w:val="24"/>
          <w:szCs w:val="24"/>
        </w:rPr>
      </w:pPr>
    </w:p>
    <w:p w:rsidR="06A034B1" w:rsidP="06A034B1" w:rsidRDefault="06A034B1" w14:paraId="08B09428" w14:textId="72700889">
      <w:pPr>
        <w:shd w:val="clear" w:color="auto" w:fill="FFFFFF" w:themeFill="background1"/>
        <w:spacing w:before="384" w:after="384" w:line="360" w:lineRule="atLeast"/>
        <w:rPr>
          <w:rFonts w:ascii="Arial" w:hAnsi="Arial" w:eastAsia="Times New Roman" w:cs="Arial"/>
          <w:i/>
          <w:iCs/>
          <w:lang w:val="en-US" w:eastAsia="en-GB"/>
        </w:rPr>
      </w:pPr>
    </w:p>
    <w:p w:rsidR="009C1A03" w:rsidP="000F24D6" w:rsidRDefault="009C1A03" w14:paraId="3EE46A20" w14:textId="1353D018">
      <w:pPr>
        <w:rPr>
          <w:rFonts w:ascii="Arial" w:hAnsi="Arial" w:cs="Arial"/>
        </w:rPr>
      </w:pPr>
    </w:p>
    <w:p w:rsidRPr="00110E57" w:rsidR="00110E57" w:rsidP="00110E57" w:rsidRDefault="00110E57" w14:paraId="1162E51D" w14:textId="19FC4C73">
      <w:pPr>
        <w:rPr>
          <w:rFonts w:ascii="Arial" w:hAnsi="Arial" w:cs="Arial"/>
        </w:rPr>
      </w:pPr>
    </w:p>
    <w:p w:rsidRPr="00110E57" w:rsidR="00110E57" w:rsidP="00110E57" w:rsidRDefault="00110E57" w14:paraId="7F0D931E" w14:textId="46D1E0B5">
      <w:pPr>
        <w:rPr>
          <w:rFonts w:ascii="Arial" w:hAnsi="Arial" w:cs="Arial"/>
        </w:rPr>
      </w:pPr>
    </w:p>
    <w:p w:rsidRPr="00110E57" w:rsidR="00110E57" w:rsidP="00110E57" w:rsidRDefault="00110E57" w14:paraId="7CA64E80" w14:textId="131E8109">
      <w:pPr>
        <w:rPr>
          <w:rFonts w:ascii="Arial" w:hAnsi="Arial" w:cs="Arial"/>
        </w:rPr>
      </w:pPr>
    </w:p>
    <w:p w:rsidRPr="00110E57" w:rsidR="00110E57" w:rsidP="00110E57" w:rsidRDefault="00110E57" w14:paraId="1448E58D" w14:textId="4B9B1D4D">
      <w:pPr>
        <w:rPr>
          <w:rFonts w:ascii="Arial" w:hAnsi="Arial" w:cs="Arial"/>
        </w:rPr>
      </w:pPr>
    </w:p>
    <w:p w:rsidRPr="00110E57" w:rsidR="00110E57" w:rsidP="00110E57" w:rsidRDefault="00110E57" w14:paraId="18BFECF7" w14:textId="15F278FB">
      <w:pPr>
        <w:rPr>
          <w:rFonts w:ascii="Arial" w:hAnsi="Arial" w:cs="Arial"/>
        </w:rPr>
      </w:pPr>
    </w:p>
    <w:p w:rsidRPr="00110E57" w:rsidR="00110E57" w:rsidP="00110E57" w:rsidRDefault="00110E57" w14:paraId="1217DFF9" w14:textId="38F7FC12">
      <w:pPr>
        <w:rPr>
          <w:rFonts w:ascii="Arial" w:hAnsi="Arial" w:cs="Arial"/>
        </w:rPr>
      </w:pPr>
    </w:p>
    <w:p w:rsidRPr="00110E57" w:rsidR="00110E57" w:rsidP="00110E57" w:rsidRDefault="00110E57" w14:paraId="1C8E0340" w14:textId="0F1F7762">
      <w:pPr>
        <w:tabs>
          <w:tab w:val="left" w:pos="36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Pr="00110E57" w:rsidR="00110E57" w:rsidSect="00556B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56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B01" w:rsidP="00E45CCB" w:rsidRDefault="00556B01" w14:paraId="422DD2CC" w14:textId="77777777">
      <w:pPr>
        <w:spacing w:after="0" w:line="240" w:lineRule="auto"/>
      </w:pPr>
      <w:r>
        <w:separator/>
      </w:r>
    </w:p>
  </w:endnote>
  <w:endnote w:type="continuationSeparator" w:id="0">
    <w:p w:rsidR="00556B01" w:rsidP="00E45CCB" w:rsidRDefault="00556B01" w14:paraId="634783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DC4" w:rsidRDefault="00AD6DC4" w14:paraId="1065401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0E57" w:rsidP="001338D9" w:rsidRDefault="00110E57" w14:paraId="4682A80D" w14:textId="7652F9B1">
    <w:pPr>
      <w:pStyle w:val="Footer"/>
      <w:jc w:val="right"/>
    </w:pPr>
    <w:r w:rsidRPr="3D59D8E1" w:rsidR="3D59D8E1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>RDM_P023</w:t>
    </w:r>
    <w:r>
      <w:tab/>
    </w:r>
    <w:r w:rsidRPr="3D59D8E1" w:rsidR="3D59D8E1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>Created: July 2025 Reviewed JULY 2026</w:t>
    </w:r>
    <w:r>
      <w:tab/>
    </w:r>
    <w:r w:rsidRPr="3D59D8E1" w:rsidR="3D59D8E1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 xml:space="preserve">Page </w:t>
    </w:r>
    <w:sdt>
      <w:sdtPr>
        <w:id w:val="1287625147"/>
        <w:docPartObj>
          <w:docPartGallery w:val="Page Numbers (Bottom of Page)"/>
          <w:docPartUnique/>
        </w:docPartObj>
        <w:rPr>
          <w:rFonts w:cs="Calibri" w:cstheme="minorAscii"/>
          <w:b w:val="1"/>
          <w:bCs w:val="1"/>
          <w:i w:val="1"/>
          <w:iCs w:val="1"/>
          <w:color w:val="808080" w:themeColor="background1" w:themeTint="FF" w:themeShade="80"/>
        </w:rPr>
      </w:sdtPr>
      <w:sdtContent>
        <w:r w:rsidRPr="3D59D8E1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fldChar w:fldCharType="begin"/>
        </w:r>
        <w:r w:rsidRPr="3D59D8E1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instrText xml:space="preserve"> PAGE   \* MERGEFORMAT </w:instrText>
        </w:r>
        <w:r w:rsidRPr="3D59D8E1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fldChar w:fldCharType="separate"/>
        </w:r>
        <w:r w:rsidRPr="3D59D8E1" w:rsidR="3D59D8E1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t>2</w:t>
        </w:r>
        <w:r w:rsidRPr="3D59D8E1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fldChar w:fldCharType="end"/>
        </w:r>
      </w:sdtContent>
      <w:sdtEndPr>
        <w:rPr>
          <w:rFonts w:cs="Calibri" w:cstheme="minorAscii"/>
          <w:b w:val="1"/>
          <w:bCs w:val="1"/>
          <w:i w:val="1"/>
          <w:iCs w:val="1"/>
          <w:color w:val="808080" w:themeColor="background1" w:themeTint="FF" w:themeShade="80"/>
        </w:rPr>
      </w:sdtEndPr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DC4" w:rsidRDefault="00AD6DC4" w14:paraId="432E69E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B01" w:rsidP="00E45CCB" w:rsidRDefault="00556B01" w14:paraId="517C8E60" w14:textId="77777777">
      <w:pPr>
        <w:spacing w:after="0" w:line="240" w:lineRule="auto"/>
      </w:pPr>
      <w:r>
        <w:separator/>
      </w:r>
    </w:p>
  </w:footnote>
  <w:footnote w:type="continuationSeparator" w:id="0">
    <w:p w:rsidR="00556B01" w:rsidP="00E45CCB" w:rsidRDefault="00556B01" w14:paraId="60AD871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DC4" w:rsidRDefault="00AD6DC4" w14:paraId="4697395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B0BD8" w:rsidR="009545D0" w:rsidP="009545D0" w:rsidRDefault="009545D0" w14:paraId="22A52EC4" w14:textId="77777777">
    <w:pPr>
      <w:pStyle w:val="Header"/>
      <w:rPr>
        <w:rFonts w:cstheme="minorHAnsi"/>
        <w:b/>
        <w:i/>
        <w:color w:val="808080" w:themeColor="background1" w:themeShade="80"/>
        <w:szCs w:val="16"/>
        <w:lang w:val="en-US"/>
      </w:rPr>
    </w:pPr>
    <w:r w:rsidRPr="00717DF9">
      <w:rPr>
        <w:rFonts w:ascii="Trebuchet MS" w:hAnsi="Trebuchet MS"/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60148053" wp14:editId="0D8BD9BB">
          <wp:simplePos x="0" y="0"/>
          <wp:positionH relativeFrom="column">
            <wp:posOffset>5048250</wp:posOffset>
          </wp:positionH>
          <wp:positionV relativeFrom="paragraph">
            <wp:posOffset>-230505</wp:posOffset>
          </wp:positionV>
          <wp:extent cx="1265555" cy="694055"/>
          <wp:effectExtent l="0" t="0" r="0" b="0"/>
          <wp:wrapThrough wrapText="bothSides">
            <wp:wrapPolygon edited="0">
              <wp:start x="0" y="0"/>
              <wp:lineTo x="0" y="20750"/>
              <wp:lineTo x="21134" y="20750"/>
              <wp:lineTo x="21134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i/>
        <w:color w:val="808080" w:themeColor="background1" w:themeShade="80"/>
        <w:szCs w:val="16"/>
        <w:lang w:val="en-US"/>
      </w:rPr>
      <w:t xml:space="preserve">RDM: </w:t>
    </w:r>
    <w:proofErr w:type="spellStart"/>
    <w:r w:rsidRPr="007B0BD8">
      <w:rPr>
        <w:rFonts w:cstheme="minorHAnsi"/>
        <w:b/>
        <w:i/>
        <w:color w:val="808080" w:themeColor="background1" w:themeShade="80"/>
        <w:szCs w:val="16"/>
        <w:lang w:val="en-US"/>
      </w:rPr>
      <w:t>Rossendale</w:t>
    </w:r>
    <w:proofErr w:type="spellEnd"/>
    <w:r w:rsidRPr="007B0BD8">
      <w:rPr>
        <w:rFonts w:cstheme="minorHAnsi"/>
        <w:b/>
        <w:i/>
        <w:color w:val="808080" w:themeColor="background1" w:themeShade="80"/>
        <w:szCs w:val="16"/>
        <w:lang w:val="en-US"/>
      </w:rPr>
      <w:t xml:space="preserve"> Drum Majorettes (founded 18/05/2018)</w:t>
    </w:r>
  </w:p>
  <w:p w:rsidRPr="00E45CCB" w:rsidR="00E45CCB" w:rsidRDefault="00E45CCB" w14:paraId="35FFCC20" w14:textId="77777777">
    <w:pPr>
      <w:pStyle w:val="Header"/>
      <w:rPr>
        <w:rFonts w:ascii="Tempus Sans ITC" w:hAnsi="Tempus Sans ITC"/>
        <w:b/>
        <w:color w:val="002060"/>
        <w:sz w:val="28"/>
        <w:szCs w:val="28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6DC4" w:rsidRDefault="00AD6DC4" w14:paraId="668416F4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2">
    <w:nsid w:val="6609ff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72dd2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9b264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8ee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b8b88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afcf2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e0bc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b5a8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c2605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f901b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59ade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2d7eb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7"/>
  <w:revisionView w:inkAnnotation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CB"/>
    <w:rsid w:val="0002287E"/>
    <w:rsid w:val="000418D3"/>
    <w:rsid w:val="000F24D6"/>
    <w:rsid w:val="00110E57"/>
    <w:rsid w:val="001338D9"/>
    <w:rsid w:val="00174719"/>
    <w:rsid w:val="001904BA"/>
    <w:rsid w:val="00192447"/>
    <w:rsid w:val="0020680E"/>
    <w:rsid w:val="00215E18"/>
    <w:rsid w:val="00274533"/>
    <w:rsid w:val="00296ED0"/>
    <w:rsid w:val="002B76AC"/>
    <w:rsid w:val="003722DE"/>
    <w:rsid w:val="00380107"/>
    <w:rsid w:val="00431403"/>
    <w:rsid w:val="004C7DAB"/>
    <w:rsid w:val="004D36AD"/>
    <w:rsid w:val="005075B3"/>
    <w:rsid w:val="0053380C"/>
    <w:rsid w:val="00556B01"/>
    <w:rsid w:val="00631B7C"/>
    <w:rsid w:val="006508E1"/>
    <w:rsid w:val="00707D73"/>
    <w:rsid w:val="00846E6D"/>
    <w:rsid w:val="008A7C1D"/>
    <w:rsid w:val="008C2734"/>
    <w:rsid w:val="00942236"/>
    <w:rsid w:val="009458D7"/>
    <w:rsid w:val="009545D0"/>
    <w:rsid w:val="00961114"/>
    <w:rsid w:val="009B30CB"/>
    <w:rsid w:val="009C1A03"/>
    <w:rsid w:val="00A12BD0"/>
    <w:rsid w:val="00A425FB"/>
    <w:rsid w:val="00A4456A"/>
    <w:rsid w:val="00AD6DC4"/>
    <w:rsid w:val="00C75E75"/>
    <w:rsid w:val="00CF6656"/>
    <w:rsid w:val="00E45CCB"/>
    <w:rsid w:val="00EC210A"/>
    <w:rsid w:val="00ED259B"/>
    <w:rsid w:val="00F264F5"/>
    <w:rsid w:val="00FA4834"/>
    <w:rsid w:val="00FB61B6"/>
    <w:rsid w:val="00FD2A78"/>
    <w:rsid w:val="00FD547E"/>
    <w:rsid w:val="00FE3C3A"/>
    <w:rsid w:val="06A034B1"/>
    <w:rsid w:val="2FADF49B"/>
    <w:rsid w:val="3D59D8E1"/>
    <w:rsid w:val="64C94736"/>
    <w:rsid w:val="6B8471D0"/>
    <w:rsid w:val="6C8FF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E00A4"/>
  <w15:chartTrackingRefBased/>
  <w15:docId w15:val="{89ADBC2B-D3CE-41E5-BC49-920125CD53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E5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F24D6"/>
    <w:pPr>
      <w:spacing w:before="240" w:after="240" w:line="240" w:lineRule="atLeast"/>
      <w:outlineLvl w:val="3"/>
    </w:pPr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E45CC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5C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45CCB"/>
  </w:style>
  <w:style w:type="paragraph" w:styleId="Footer">
    <w:name w:val="footer"/>
    <w:basedOn w:val="Normal"/>
    <w:link w:val="FooterChar"/>
    <w:uiPriority w:val="99"/>
    <w:unhideWhenUsed/>
    <w:rsid w:val="00E45CC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45CCB"/>
  </w:style>
  <w:style w:type="paragraph" w:styleId="NoSpacing">
    <w:name w:val="No Spacing"/>
    <w:uiPriority w:val="1"/>
    <w:qFormat/>
    <w:rsid w:val="00707D73"/>
    <w:pPr>
      <w:spacing w:after="0" w:line="240" w:lineRule="auto"/>
    </w:pPr>
    <w:rPr>
      <w:rFonts w:eastAsiaTheme="minorEastAsia"/>
      <w:lang w:val="en-US" w:eastAsia="ja-JP"/>
    </w:rPr>
  </w:style>
  <w:style w:type="character" w:styleId="Heading4Char" w:customStyle="1">
    <w:name w:val="Heading 4 Char"/>
    <w:basedOn w:val="DefaultParagraphFont"/>
    <w:link w:val="Heading4"/>
    <w:uiPriority w:val="9"/>
    <w:rsid w:val="000F24D6"/>
    <w:rPr>
      <w:rFonts w:ascii="Times New Roman" w:hAnsi="Times New Roman" w:eastAsia="Times New Roman" w:cs="Times New Roman"/>
      <w:b/>
      <w:bCs/>
      <w:sz w:val="36"/>
      <w:szCs w:val="36"/>
      <w:lang w:eastAsia="en-GB"/>
    </w:rPr>
  </w:style>
  <w:style w:type="character" w:styleId="Emphasis">
    <w:name w:val="Emphasis"/>
    <w:basedOn w:val="DefaultParagraphFont"/>
    <w:uiPriority w:val="20"/>
    <w:qFormat/>
    <w:rsid w:val="000F24D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F24D6"/>
    <w:pPr>
      <w:spacing w:before="384" w:after="384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545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110E5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22DE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722D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22DE"/>
    <w:rPr>
      <w:vertAlign w:val="superscript"/>
    </w:rPr>
  </w:style>
  <w:style w:type="paragraph" w:styleId="Heading2">
    <w:uiPriority w:val="9"/>
    <w:name w:val="heading 2"/>
    <w:basedOn w:val="Normal"/>
    <w:next w:val="Normal"/>
    <w:unhideWhenUsed/>
    <w:qFormat/>
    <w:rsid w:val="64C94736"/>
    <w:rPr>
      <w:rFonts w:ascii="Calibri Light" w:hAnsi="Calibri Light" w:eastAsia="等线 Light" w:cs="Times New Roman" w:asciiTheme="majorAscii" w:hAnsiTheme="majorAscii" w:eastAsiaTheme="majorEastAsia" w:cstheme="majorBidi"/>
      <w:color w:val="2E74B5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64C94736"/>
    <w:rPr>
      <w:rFonts w:eastAsia="等线 Light" w:cs="Times New Roman" w:eastAsiaTheme="majorEastAsia" w:cstheme="majorBidi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4C9473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6005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7057875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dab2529a256d4557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C04D2-1569-457D-B054-78ADE5E394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 Creasey</dc:creator>
  <keywords/>
  <dc:description/>
  <lastModifiedBy>Rossendale Drum Majorettes</lastModifiedBy>
  <revision>19</revision>
  <lastPrinted>2024-04-11T18:12:00.0000000Z</lastPrinted>
  <dcterms:created xsi:type="dcterms:W3CDTF">2024-06-24T20:25:00.0000000Z</dcterms:created>
  <dcterms:modified xsi:type="dcterms:W3CDTF">2025-07-30T14:46:14.6627937Z</dcterms:modified>
</coreProperties>
</file>